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7777777" w:rsidR="00A214D5" w:rsidRDefault="00A214D5"/>
    <w:p w14:paraId="02015125" w14:textId="69CCC2D1" w:rsidR="36385D70" w:rsidRPr="00EF2A5C" w:rsidRDefault="00D76D89" w:rsidP="00EF2A5C">
      <w:pPr>
        <w:pBdr>
          <w:top w:val="single" w:sz="4" w:space="1" w:color="auto"/>
          <w:left w:val="single" w:sz="4" w:space="4" w:color="auto"/>
          <w:bottom w:val="single" w:sz="4" w:space="1" w:color="auto"/>
          <w:right w:val="single" w:sz="4" w:space="4" w:color="auto"/>
        </w:pBdr>
        <w:rPr>
          <w:rFonts w:ascii="Calibri" w:eastAsia="Calibri" w:hAnsi="Calibri" w:cs="Calibri"/>
          <w:b/>
        </w:rPr>
      </w:pPr>
      <w:r>
        <w:rPr>
          <w:rFonts w:ascii="Calibri" w:eastAsia="Calibri" w:hAnsi="Calibri" w:cs="Calibri"/>
          <w:b/>
        </w:rPr>
        <w:t>2 Statistics</w:t>
      </w:r>
    </w:p>
    <w:p w14:paraId="2F6C2194" w14:textId="2BFD3164" w:rsidR="61ED049E" w:rsidRDefault="61ED049E" w:rsidP="1CA7D009">
      <w:pPr>
        <w:rPr>
          <w:rFonts w:ascii="Calibri" w:eastAsia="Calibri" w:hAnsi="Calibri" w:cs="Calibri"/>
          <w:b/>
          <w:bCs/>
        </w:rPr>
      </w:pPr>
      <w:r w:rsidRPr="1CA7D009">
        <w:rPr>
          <w:rFonts w:ascii="Calibri" w:eastAsia="Calibri" w:hAnsi="Calibri" w:cs="Calibri"/>
          <w:b/>
          <w:bCs/>
        </w:rPr>
        <w:t xml:space="preserve">Sampling </w:t>
      </w:r>
    </w:p>
    <w:p w14:paraId="0B065C58" w14:textId="36B86AFD" w:rsidR="61ED049E" w:rsidRPr="00CB0ED1" w:rsidRDefault="61ED049E" w:rsidP="00CB0ED1">
      <w:pPr>
        <w:pStyle w:val="ListParagraph"/>
        <w:numPr>
          <w:ilvl w:val="0"/>
          <w:numId w:val="1"/>
        </w:numPr>
        <w:rPr>
          <w:rFonts w:ascii="Calibri" w:eastAsia="Calibri" w:hAnsi="Calibri" w:cs="Calibri"/>
        </w:rPr>
      </w:pPr>
      <w:r w:rsidRPr="00CB0ED1">
        <w:rPr>
          <w:rFonts w:ascii="Calibri" w:eastAsia="Calibri" w:hAnsi="Calibri" w:cs="Calibri"/>
        </w:rPr>
        <w:t>In statistics, quality assurance, and survey methodology, sampling is the selection of a subset (a statistical sample) of individuals from within a statistical population to estimate characteristics of the whole population.</w:t>
      </w:r>
    </w:p>
    <w:p w14:paraId="75A7D06C" w14:textId="5B14D58E" w:rsidR="1A5B8DF7" w:rsidRDefault="1A5B8DF7" w:rsidP="1CA7D009">
      <w:r>
        <w:rPr>
          <w:noProof/>
          <w:lang w:val="en-IE" w:eastAsia="en-IE"/>
        </w:rPr>
        <w:drawing>
          <wp:inline distT="0" distB="0" distL="0" distR="0" wp14:anchorId="367EF3AE" wp14:editId="5943E6E2">
            <wp:extent cx="2381250" cy="1914525"/>
            <wp:effectExtent l="0" t="0" r="0" b="0"/>
            <wp:docPr id="248442483" name="Picture 24844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81250" cy="1914525"/>
                    </a:xfrm>
                    <a:prstGeom prst="rect">
                      <a:avLst/>
                    </a:prstGeom>
                  </pic:spPr>
                </pic:pic>
              </a:graphicData>
            </a:graphic>
          </wp:inline>
        </w:drawing>
      </w:r>
    </w:p>
    <w:p w14:paraId="53DC9CA2" w14:textId="45B0C139" w:rsidR="1B571EA5" w:rsidRDefault="1B571EA5" w:rsidP="1CA7D009">
      <w:pPr>
        <w:rPr>
          <w:b/>
          <w:bCs/>
        </w:rPr>
      </w:pPr>
      <w:r w:rsidRPr="1CA7D009">
        <w:rPr>
          <w:b/>
          <w:bCs/>
        </w:rPr>
        <w:t xml:space="preserve">Primary data </w:t>
      </w:r>
    </w:p>
    <w:p w14:paraId="2A312986" w14:textId="370C317B" w:rsidR="5E792044" w:rsidRDefault="5E792044" w:rsidP="00CB0ED1">
      <w:pPr>
        <w:pStyle w:val="ListParagraph"/>
        <w:numPr>
          <w:ilvl w:val="0"/>
          <w:numId w:val="1"/>
        </w:numPr>
      </w:pPr>
      <w:r>
        <w:t>This is data collected by a</w:t>
      </w:r>
      <w:r w:rsidR="2967001C">
        <w:t>n individual</w:t>
      </w:r>
      <w:r>
        <w:t xml:space="preserve"> (</w:t>
      </w:r>
      <w:proofErr w:type="spellStart"/>
      <w:r>
        <w:t>eg</w:t>
      </w:r>
      <w:proofErr w:type="spellEnd"/>
      <w:r>
        <w:t xml:space="preserve"> yourself, a company, a business, etc)</w:t>
      </w:r>
    </w:p>
    <w:p w14:paraId="50ACEC80" w14:textId="50B6C49B" w:rsidR="1B571EA5" w:rsidRDefault="1B571EA5" w:rsidP="00CB0ED1">
      <w:pPr>
        <w:pStyle w:val="ListParagraph"/>
        <w:numPr>
          <w:ilvl w:val="0"/>
          <w:numId w:val="1"/>
        </w:numPr>
      </w:pPr>
      <w:r>
        <w:t xml:space="preserve">An advantage of using primary data is that researchers are collecting information for the specific purposes of their study. In essence, the questions the researchers ask are tailored to elicit the data that will help them with their study. Researchers collect the data themselves, using surveys, interviews and direct observations. </w:t>
      </w:r>
    </w:p>
    <w:p w14:paraId="2762D16F" w14:textId="3410C398" w:rsidR="1B571EA5" w:rsidRDefault="1B571EA5" w:rsidP="1CA7D009">
      <w:pPr>
        <w:rPr>
          <w:b/>
          <w:bCs/>
        </w:rPr>
      </w:pPr>
      <w:r w:rsidRPr="1CA7D009">
        <w:rPr>
          <w:b/>
          <w:bCs/>
        </w:rPr>
        <w:t xml:space="preserve">Secondary data </w:t>
      </w:r>
    </w:p>
    <w:p w14:paraId="4EB64711" w14:textId="42BDFAEC" w:rsidR="3DCB92DD" w:rsidRDefault="3DCB92DD" w:rsidP="00CB0ED1">
      <w:pPr>
        <w:pStyle w:val="ListParagraph"/>
        <w:numPr>
          <w:ilvl w:val="0"/>
          <w:numId w:val="2"/>
        </w:numPr>
      </w:pPr>
      <w:r>
        <w:t>This is data collected by a third party and used by an individual.</w:t>
      </w:r>
      <w:r w:rsidR="2FCD9680">
        <w:t xml:space="preserve"> (</w:t>
      </w:r>
      <w:proofErr w:type="spellStart"/>
      <w:r w:rsidR="2FCD9680">
        <w:t>eg</w:t>
      </w:r>
      <w:proofErr w:type="spellEnd"/>
      <w:r w:rsidR="2FCD9680">
        <w:t xml:space="preserve"> CSO website, published data in magazines, online, etc)</w:t>
      </w:r>
    </w:p>
    <w:p w14:paraId="1EED45DF" w14:textId="4C04EDA5" w:rsidR="1B571EA5" w:rsidRDefault="1B571EA5" w:rsidP="00CB0ED1">
      <w:pPr>
        <w:pStyle w:val="ListParagraph"/>
        <w:numPr>
          <w:ilvl w:val="0"/>
          <w:numId w:val="2"/>
        </w:numPr>
      </w:pPr>
      <w:r>
        <w:t xml:space="preserve">There are several types of secondary data. They can include information from the national population census and other government information collected by </w:t>
      </w:r>
      <w:r w:rsidR="3B155D40">
        <w:t>Central Statistics Office (</w:t>
      </w:r>
      <w:proofErr w:type="spellStart"/>
      <w:r w:rsidR="3B155D40">
        <w:t>www,cso.ie</w:t>
      </w:r>
      <w:proofErr w:type="spellEnd"/>
      <w:r w:rsidR="3B155D40">
        <w:t>)</w:t>
      </w:r>
      <w:r>
        <w:t xml:space="preserve">. There are any number of examples: motor vehicle registrations, hospital intake and discharge records, workers’ compensation claims records, and more. </w:t>
      </w:r>
    </w:p>
    <w:p w14:paraId="6153A9B5" w14:textId="77777777" w:rsidR="00F37F70" w:rsidRDefault="00BA4949" w:rsidP="1CA7D009">
      <w:r w:rsidRPr="007C2CBD">
        <w:rPr>
          <w:b/>
          <w:bCs/>
        </w:rPr>
        <w:t>Raw or Unordered data</w:t>
      </w:r>
      <w:r w:rsidR="007C2CBD">
        <w:rPr>
          <w:b/>
          <w:bCs/>
        </w:rPr>
        <w:t xml:space="preserve"> </w:t>
      </w:r>
    </w:p>
    <w:p w14:paraId="741DB060" w14:textId="0CD93463" w:rsidR="00BA4949" w:rsidRPr="00CB0ED1" w:rsidRDefault="00F72267" w:rsidP="00CB0ED1">
      <w:pPr>
        <w:pStyle w:val="ListParagraph"/>
        <w:numPr>
          <w:ilvl w:val="0"/>
          <w:numId w:val="3"/>
        </w:numPr>
        <w:rPr>
          <w:b/>
          <w:bCs/>
        </w:rPr>
      </w:pPr>
      <w:r>
        <w:t>Raw or unordered data is usually collected randomly</w:t>
      </w:r>
      <w:r w:rsidR="003B6AE8" w:rsidRPr="00F37F70">
        <w:t xml:space="preserve"> in a survey,</w:t>
      </w:r>
      <w:r w:rsidR="0039491A">
        <w:t xml:space="preserve"> questionnaire</w:t>
      </w:r>
      <w:r w:rsidR="003B6AE8" w:rsidRPr="00F37F70">
        <w:t xml:space="preserve"> etc</w:t>
      </w:r>
      <w:r w:rsidR="0039491A">
        <w:t>.</w:t>
      </w:r>
    </w:p>
    <w:p w14:paraId="239CD526" w14:textId="48B27544" w:rsidR="00BA4949" w:rsidRDefault="007C2CBD" w:rsidP="00CB0ED1">
      <w:pPr>
        <w:pStyle w:val="ListParagraph"/>
        <w:numPr>
          <w:ilvl w:val="0"/>
          <w:numId w:val="3"/>
        </w:numPr>
      </w:pPr>
      <w:r w:rsidRPr="007C2CBD">
        <w:t>Raw data is the data that is collected from a source, but in its initial state. It has not yet been processed</w:t>
      </w:r>
      <w:r w:rsidR="00CF093B">
        <w:t>,</w:t>
      </w:r>
      <w:r w:rsidRPr="007C2CBD">
        <w:t xml:space="preserve"> </w:t>
      </w:r>
      <w:r w:rsidR="00CB0ED1" w:rsidRPr="007C2CBD">
        <w:t>cleaned,</w:t>
      </w:r>
      <w:r w:rsidR="00CF093B">
        <w:t xml:space="preserve"> or </w:t>
      </w:r>
      <w:r w:rsidRPr="007C2CBD">
        <w:t>organized. You can find raw data in a variety of places, including databases, files, spreadsheets</w:t>
      </w:r>
      <w:r w:rsidR="00F37F70">
        <w:t>, etc.</w:t>
      </w:r>
    </w:p>
    <w:p w14:paraId="5A197C6F" w14:textId="42F83981" w:rsidR="00BA4949" w:rsidRPr="00DC1974" w:rsidRDefault="00BA4949" w:rsidP="1CA7D009">
      <w:pPr>
        <w:rPr>
          <w:b/>
          <w:bCs/>
        </w:rPr>
      </w:pPr>
      <w:r w:rsidRPr="00DC1974">
        <w:rPr>
          <w:b/>
          <w:bCs/>
        </w:rPr>
        <w:t>Ordered Data</w:t>
      </w:r>
    </w:p>
    <w:p w14:paraId="47C2F3D0" w14:textId="53DD513F" w:rsidR="00F37F70" w:rsidRDefault="00561B4F" w:rsidP="00CB0ED1">
      <w:pPr>
        <w:pStyle w:val="ListParagraph"/>
        <w:numPr>
          <w:ilvl w:val="0"/>
          <w:numId w:val="4"/>
        </w:numPr>
      </w:pPr>
      <w:r>
        <w:t xml:space="preserve">We normally </w:t>
      </w:r>
      <w:r w:rsidR="005C378D">
        <w:t xml:space="preserve">organise raw data in numerical or alphabetical </w:t>
      </w:r>
      <w:r w:rsidR="00A440D5">
        <w:t>order,</w:t>
      </w:r>
      <w:r w:rsidR="005C378D">
        <w:t xml:space="preserve"> so it is easier to see standout characteristics </w:t>
      </w:r>
      <w:r w:rsidR="00CB7D0D">
        <w:t>immediately</w:t>
      </w:r>
      <w:r w:rsidR="005C378D">
        <w:t>.</w:t>
      </w:r>
      <w:r w:rsidR="002154B4">
        <w:t xml:space="preserve"> For example, when you see 10 numbers in numerical order one can identify the smallest and largest. Ordered data is easier to read</w:t>
      </w:r>
      <w:r w:rsidR="004A0BFA">
        <w:t xml:space="preserve"> which may </w:t>
      </w:r>
      <w:r w:rsidR="00DC1974">
        <w:t xml:space="preserve">help make better decisions </w:t>
      </w:r>
      <w:r w:rsidR="00A440D5">
        <w:t>based on the set of data.</w:t>
      </w:r>
    </w:p>
    <w:p w14:paraId="0C77E55D" w14:textId="5DAE46EA" w:rsidR="7F109805" w:rsidRDefault="7F109805" w:rsidP="1CA7D009">
      <w:pPr>
        <w:rPr>
          <w:rFonts w:ascii="Calibri" w:eastAsia="Calibri" w:hAnsi="Calibri" w:cs="Calibri"/>
        </w:rPr>
      </w:pPr>
      <w:r w:rsidRPr="1CA7D009">
        <w:rPr>
          <w:rFonts w:ascii="Calibri" w:eastAsia="Calibri" w:hAnsi="Calibri" w:cs="Calibri"/>
          <w:b/>
          <w:bCs/>
        </w:rPr>
        <w:t xml:space="preserve">Mean </w:t>
      </w:r>
      <w:r w:rsidRPr="1CA7D009">
        <w:rPr>
          <w:rFonts w:ascii="Calibri" w:eastAsia="Calibri" w:hAnsi="Calibri" w:cs="Calibri"/>
        </w:rPr>
        <w:t>(arithmetic mean or average)</w:t>
      </w:r>
    </w:p>
    <w:p w14:paraId="44395D1D" w14:textId="1F6A1AE2" w:rsidR="7F109805" w:rsidRDefault="7F109805" w:rsidP="1CA7D009">
      <w:pPr>
        <w:ind w:firstLine="720"/>
        <w:rPr>
          <w:rFonts w:ascii="Calibri" w:eastAsia="Calibri" w:hAnsi="Calibri" w:cs="Calibri"/>
        </w:rPr>
      </w:pPr>
      <w:r w:rsidRPr="1CA7D009">
        <w:rPr>
          <w:rFonts w:ascii="Calibri" w:eastAsia="Calibri" w:hAnsi="Calibri" w:cs="Calibri"/>
        </w:rPr>
        <w:t xml:space="preserve">Example:  </w:t>
      </w:r>
      <w:r>
        <w:tab/>
      </w:r>
      <w:r w:rsidR="29879C09" w:rsidRPr="1CA7D009">
        <w:rPr>
          <w:rFonts w:ascii="Calibri" w:eastAsia="Calibri" w:hAnsi="Calibri" w:cs="Calibri"/>
        </w:rPr>
        <w:t>A</w:t>
      </w:r>
      <w:r w:rsidRPr="1CA7D009">
        <w:rPr>
          <w:rFonts w:ascii="Calibri" w:eastAsia="Calibri" w:hAnsi="Calibri" w:cs="Calibri"/>
        </w:rPr>
        <w:t>dd all numbers and divide by the number of numbers</w:t>
      </w:r>
    </w:p>
    <w:p w14:paraId="6873DAF4" w14:textId="1D847078" w:rsidR="7F109805" w:rsidRDefault="7F109805" w:rsidP="1CA7D009">
      <w:pPr>
        <w:rPr>
          <w:rFonts w:ascii="Calibri" w:eastAsia="Calibri" w:hAnsi="Calibri" w:cs="Calibri"/>
        </w:rPr>
      </w:pPr>
      <w:r w:rsidRPr="1CA7D009">
        <w:rPr>
          <w:rFonts w:ascii="Calibri" w:eastAsia="Calibri" w:hAnsi="Calibri" w:cs="Calibri"/>
          <w:b/>
          <w:bCs/>
        </w:rPr>
        <w:t xml:space="preserve">Mode </w:t>
      </w:r>
      <w:r w:rsidRPr="1CA7D009">
        <w:rPr>
          <w:rFonts w:ascii="Calibri" w:eastAsia="Calibri" w:hAnsi="Calibri" w:cs="Calibri"/>
        </w:rPr>
        <w:t xml:space="preserve">(most common value or the value with the biggest frequency) </w:t>
      </w:r>
    </w:p>
    <w:p w14:paraId="2005895F" w14:textId="04F7110C" w:rsidR="232105A5" w:rsidRDefault="232105A5" w:rsidP="1CA7D009">
      <w:pPr>
        <w:ind w:firstLine="720"/>
        <w:rPr>
          <w:rFonts w:ascii="Calibri" w:eastAsia="Calibri" w:hAnsi="Calibri" w:cs="Calibri"/>
        </w:rPr>
      </w:pPr>
      <w:r w:rsidRPr="1CA7D009">
        <w:rPr>
          <w:rFonts w:ascii="Calibri" w:eastAsia="Calibri" w:hAnsi="Calibri" w:cs="Calibri"/>
        </w:rPr>
        <w:t>Example:</w:t>
      </w:r>
      <w:r w:rsidR="7F109805" w:rsidRPr="1CA7D009">
        <w:rPr>
          <w:rFonts w:ascii="Calibri" w:eastAsia="Calibri" w:hAnsi="Calibri" w:cs="Calibri"/>
        </w:rPr>
        <w:t xml:space="preserve"> </w:t>
      </w:r>
      <w:r>
        <w:tab/>
      </w:r>
      <w:r w:rsidR="400A1B12" w:rsidRPr="1CA7D009">
        <w:rPr>
          <w:rFonts w:ascii="Calibri" w:eastAsia="Calibri" w:hAnsi="Calibri" w:cs="Calibri"/>
        </w:rPr>
        <w:t>Most common age of students in the college.</w:t>
      </w:r>
    </w:p>
    <w:p w14:paraId="5F688CB9" w14:textId="5C21FF70" w:rsidR="1CA7D009" w:rsidRDefault="1CA7D009" w:rsidP="1CA7D009">
      <w:pPr>
        <w:rPr>
          <w:rFonts w:ascii="Calibri" w:eastAsia="Calibri" w:hAnsi="Calibri" w:cs="Calibri"/>
        </w:rPr>
      </w:pPr>
    </w:p>
    <w:p w14:paraId="540F7C9E" w14:textId="41208E74" w:rsidR="08AE396D" w:rsidRDefault="08AE396D" w:rsidP="1CA7D009">
      <w:pPr>
        <w:rPr>
          <w:rFonts w:ascii="Calibri" w:eastAsia="Calibri" w:hAnsi="Calibri" w:cs="Calibri"/>
        </w:rPr>
      </w:pPr>
      <w:r w:rsidRPr="1CA7D009">
        <w:rPr>
          <w:rFonts w:ascii="Calibri" w:eastAsia="Calibri" w:hAnsi="Calibri" w:cs="Calibri"/>
          <w:b/>
          <w:bCs/>
        </w:rPr>
        <w:t xml:space="preserve">Median </w:t>
      </w:r>
      <w:r w:rsidRPr="1CA7D009">
        <w:rPr>
          <w:rFonts w:ascii="Calibri" w:eastAsia="Calibri" w:hAnsi="Calibri" w:cs="Calibri"/>
        </w:rPr>
        <w:t>(this is the "middle" value in the list of numbers)</w:t>
      </w:r>
    </w:p>
    <w:p w14:paraId="1CF991F6" w14:textId="42E8F3F9" w:rsidR="08AE396D" w:rsidRPr="00CB0ED1" w:rsidRDefault="08AE396D" w:rsidP="00CB0ED1">
      <w:pPr>
        <w:pStyle w:val="ListParagraph"/>
        <w:numPr>
          <w:ilvl w:val="0"/>
          <w:numId w:val="4"/>
        </w:numPr>
        <w:rPr>
          <w:rFonts w:ascii="Calibri" w:eastAsia="Calibri" w:hAnsi="Calibri" w:cs="Calibri"/>
        </w:rPr>
      </w:pPr>
      <w:r w:rsidRPr="00CB0ED1">
        <w:rPr>
          <w:rFonts w:ascii="Calibri" w:eastAsia="Calibri" w:hAnsi="Calibri" w:cs="Calibri"/>
        </w:rPr>
        <w:t>To find the median, your numbers have to be listed in numerical order from smallest to largest, so you may have to rewrite your list before you can find the median.</w:t>
      </w:r>
    </w:p>
    <w:p w14:paraId="27AC197F" w14:textId="53E7207C" w:rsidR="3B0A23F8" w:rsidRDefault="3B0A23F8" w:rsidP="00CB0ED1">
      <w:pPr>
        <w:ind w:firstLine="720"/>
        <w:rPr>
          <w:rFonts w:ascii="Calibri" w:eastAsia="Calibri" w:hAnsi="Calibri" w:cs="Calibri"/>
        </w:rPr>
      </w:pPr>
      <w:r w:rsidRPr="1CA7D009">
        <w:rPr>
          <w:rFonts w:ascii="Calibri" w:eastAsia="Calibri" w:hAnsi="Calibri" w:cs="Calibri"/>
        </w:rPr>
        <w:t xml:space="preserve">Example: </w:t>
      </w:r>
      <w:r>
        <w:tab/>
      </w:r>
      <w:r w:rsidRPr="1CA7D009">
        <w:rPr>
          <w:rFonts w:ascii="Calibri" w:eastAsia="Calibri" w:hAnsi="Calibri" w:cs="Calibri"/>
        </w:rPr>
        <w:t>1, 4, 5, 7, 9   The median is 5</w:t>
      </w:r>
      <w:r w:rsidR="236B2978" w:rsidRPr="1CA7D009">
        <w:rPr>
          <w:rFonts w:ascii="Calibri" w:eastAsia="Calibri" w:hAnsi="Calibri" w:cs="Calibri"/>
        </w:rPr>
        <w:t xml:space="preserve"> as it is the number in the middle.</w:t>
      </w:r>
    </w:p>
    <w:p w14:paraId="27483C3A" w14:textId="4DADACFA" w:rsidR="3B0A23F8" w:rsidRDefault="3B0A23F8" w:rsidP="1CA7D009">
      <w:pPr>
        <w:ind w:firstLine="720"/>
        <w:rPr>
          <w:rFonts w:ascii="Calibri" w:eastAsia="Calibri" w:hAnsi="Calibri" w:cs="Calibri"/>
        </w:rPr>
      </w:pPr>
      <w:r w:rsidRPr="1CA7D009">
        <w:rPr>
          <w:rFonts w:ascii="Calibri" w:eastAsia="Calibri" w:hAnsi="Calibri" w:cs="Calibri"/>
        </w:rPr>
        <w:t>Example:</w:t>
      </w:r>
      <w:r>
        <w:tab/>
      </w:r>
      <w:r w:rsidRPr="1CA7D009">
        <w:rPr>
          <w:rFonts w:ascii="Calibri" w:eastAsia="Calibri" w:hAnsi="Calibri" w:cs="Calibri"/>
        </w:rPr>
        <w:t xml:space="preserve">2, 4, 6, 6, 9, 16 </w:t>
      </w:r>
      <w:r>
        <w:tab/>
      </w:r>
      <w:r w:rsidR="2C0AF3B5" w:rsidRPr="1CA7D009">
        <w:rPr>
          <w:rFonts w:ascii="Calibri" w:eastAsia="Calibri" w:hAnsi="Calibri" w:cs="Calibri"/>
        </w:rPr>
        <w:t xml:space="preserve">When there are two numbers in the middle. </w:t>
      </w:r>
    </w:p>
    <w:p w14:paraId="57FEA542" w14:textId="1631C46F" w:rsidR="3B0A23F8" w:rsidRDefault="3B0A23F8" w:rsidP="1CA7D009">
      <w:pPr>
        <w:ind w:left="2880" w:firstLine="720"/>
        <w:rPr>
          <w:rFonts w:ascii="Calibri" w:eastAsia="Calibri" w:hAnsi="Calibri" w:cs="Calibri"/>
        </w:rPr>
      </w:pPr>
      <w:r w:rsidRPr="1CA7D009">
        <w:rPr>
          <w:rFonts w:ascii="Calibri" w:eastAsia="Calibri" w:hAnsi="Calibri" w:cs="Calibri"/>
        </w:rPr>
        <w:t>The media is</w:t>
      </w:r>
      <w:r w:rsidR="0B5D664E" w:rsidRPr="1CA7D009">
        <w:rPr>
          <w:rFonts w:ascii="Calibri" w:eastAsia="Calibri" w:hAnsi="Calibri" w:cs="Calibri"/>
        </w:rPr>
        <w:t xml:space="preserve"> </w:t>
      </w:r>
      <w:proofErr w:type="spellStart"/>
      <w:r w:rsidR="0B5D664E" w:rsidRPr="1CA7D009">
        <w:rPr>
          <w:rFonts w:ascii="Calibri" w:eastAsia="Calibri" w:hAnsi="Calibri" w:cs="Calibri"/>
        </w:rPr>
        <w:t>calcuated</w:t>
      </w:r>
      <w:proofErr w:type="spellEnd"/>
      <w:r w:rsidR="0B5D664E" w:rsidRPr="1CA7D009">
        <w:rPr>
          <w:rFonts w:ascii="Calibri" w:eastAsia="Calibri" w:hAnsi="Calibri" w:cs="Calibri"/>
        </w:rPr>
        <w:t xml:space="preserve"> as follows:</w:t>
      </w:r>
      <w:r w:rsidRPr="1CA7D009">
        <w:rPr>
          <w:rFonts w:ascii="Calibri" w:eastAsia="Calibri" w:hAnsi="Calibri" w:cs="Calibri"/>
        </w:rPr>
        <w:t xml:space="preserve"> </w:t>
      </w:r>
      <m:oMath>
        <m:f>
          <m:fPr>
            <m:ctrlPr>
              <w:rPr>
                <w:rFonts w:ascii="Cambria Math" w:hAnsi="Cambria Math"/>
              </w:rPr>
            </m:ctrlPr>
          </m:fPr>
          <m:num>
            <m:r>
              <w:rPr>
                <w:rFonts w:ascii="Cambria Math" w:hAnsi="Cambria Math"/>
              </w:rPr>
              <m:t>6+6</m:t>
            </m:r>
          </m:num>
          <m:den>
            <m:r>
              <w:rPr>
                <w:rFonts w:ascii="Cambria Math" w:hAnsi="Cambria Math"/>
              </w:rPr>
              <m:t>2</m:t>
            </m:r>
          </m:den>
        </m:f>
        <m:r>
          <w:rPr>
            <w:rFonts w:ascii="Cambria Math" w:hAnsi="Cambria Math"/>
          </w:rPr>
          <m:t>=6</m:t>
        </m:r>
      </m:oMath>
    </w:p>
    <w:p w14:paraId="353FD373" w14:textId="28CA5FFD" w:rsidR="7F109805" w:rsidRDefault="7F109805" w:rsidP="1CA7D009">
      <w:pPr>
        <w:rPr>
          <w:rFonts w:ascii="Calibri" w:eastAsia="Calibri" w:hAnsi="Calibri" w:cs="Calibri"/>
        </w:rPr>
      </w:pPr>
      <w:r w:rsidRPr="1CA7D009">
        <w:rPr>
          <w:rFonts w:ascii="Calibri" w:eastAsia="Calibri" w:hAnsi="Calibri" w:cs="Calibri"/>
          <w:b/>
          <w:bCs/>
        </w:rPr>
        <w:t xml:space="preserve">Range </w:t>
      </w:r>
      <w:r w:rsidRPr="1CA7D009">
        <w:rPr>
          <w:rFonts w:ascii="Calibri" w:eastAsia="Calibri" w:hAnsi="Calibri" w:cs="Calibri"/>
        </w:rPr>
        <w:t xml:space="preserve">(highest x value – lowest x value) </w:t>
      </w:r>
    </w:p>
    <w:p w14:paraId="350E9789" w14:textId="3A770E54" w:rsidR="6976505E" w:rsidRDefault="6976505E" w:rsidP="1CA7D009">
      <w:pPr>
        <w:ind w:firstLine="720"/>
        <w:rPr>
          <w:rFonts w:ascii="Calibri" w:eastAsia="Calibri" w:hAnsi="Calibri" w:cs="Calibri"/>
        </w:rPr>
      </w:pPr>
      <w:r w:rsidRPr="1CA7D009">
        <w:rPr>
          <w:rFonts w:ascii="Calibri" w:eastAsia="Calibri" w:hAnsi="Calibri" w:cs="Calibri"/>
        </w:rPr>
        <w:t>Example:</w:t>
      </w:r>
      <w:r>
        <w:tab/>
      </w:r>
      <w:r w:rsidRPr="1CA7D009">
        <w:rPr>
          <w:rFonts w:ascii="Calibri" w:eastAsia="Calibri" w:hAnsi="Calibri" w:cs="Calibri"/>
        </w:rPr>
        <w:t>If the oldest student in the college is 58 and the youngest is 18</w:t>
      </w:r>
    </w:p>
    <w:p w14:paraId="0AAF73A1" w14:textId="5B710E25" w:rsidR="6976505E" w:rsidRDefault="6976505E" w:rsidP="1CA7D009">
      <w:pPr>
        <w:ind w:left="1440" w:firstLine="720"/>
        <w:rPr>
          <w:rFonts w:ascii="Calibri" w:eastAsia="Calibri" w:hAnsi="Calibri" w:cs="Calibri"/>
        </w:rPr>
      </w:pPr>
      <w:r w:rsidRPr="1CA7D009">
        <w:rPr>
          <w:rFonts w:ascii="Calibri" w:eastAsia="Calibri" w:hAnsi="Calibri" w:cs="Calibri"/>
        </w:rPr>
        <w:t xml:space="preserve">Then the range is 58 </w:t>
      </w:r>
      <w:r w:rsidR="7F109805" w:rsidRPr="1CA7D009">
        <w:rPr>
          <w:rFonts w:ascii="Calibri" w:eastAsia="Calibri" w:hAnsi="Calibri" w:cs="Calibri"/>
        </w:rPr>
        <w:t xml:space="preserve"> – 1</w:t>
      </w:r>
      <w:r w:rsidR="41185D6F" w:rsidRPr="1CA7D009">
        <w:rPr>
          <w:rFonts w:ascii="Calibri" w:eastAsia="Calibri" w:hAnsi="Calibri" w:cs="Calibri"/>
        </w:rPr>
        <w:t>8</w:t>
      </w:r>
      <w:r w:rsidR="7F109805" w:rsidRPr="1CA7D009">
        <w:rPr>
          <w:rFonts w:ascii="Calibri" w:eastAsia="Calibri" w:hAnsi="Calibri" w:cs="Calibri"/>
        </w:rPr>
        <w:t xml:space="preserve"> = </w:t>
      </w:r>
      <w:r w:rsidR="0792BDFF" w:rsidRPr="1CA7D009">
        <w:rPr>
          <w:rFonts w:ascii="Calibri" w:eastAsia="Calibri" w:hAnsi="Calibri" w:cs="Calibri"/>
        </w:rPr>
        <w:t>40</w:t>
      </w:r>
    </w:p>
    <w:p w14:paraId="7BCC7441" w14:textId="5D9FAF04" w:rsidR="7F109805" w:rsidRDefault="7F109805" w:rsidP="1CA7D009">
      <w:pPr>
        <w:ind w:left="1440" w:firstLine="720"/>
        <w:rPr>
          <w:rFonts w:ascii="Calibri" w:eastAsia="Calibri" w:hAnsi="Calibri" w:cs="Calibri"/>
        </w:rPr>
      </w:pPr>
      <w:r w:rsidRPr="1CA7D009">
        <w:rPr>
          <w:rFonts w:ascii="Calibri" w:eastAsia="Calibri" w:hAnsi="Calibri" w:cs="Calibri"/>
        </w:rPr>
        <w:t xml:space="preserve">Range = </w:t>
      </w:r>
      <w:r w:rsidR="5633D5C5" w:rsidRPr="1CA7D009">
        <w:rPr>
          <w:rFonts w:ascii="Calibri" w:eastAsia="Calibri" w:hAnsi="Calibri" w:cs="Calibri"/>
        </w:rPr>
        <w:t>40</w:t>
      </w:r>
      <w:r w:rsidRPr="1CA7D009">
        <w:rPr>
          <w:rFonts w:ascii="Calibri" w:eastAsia="Calibri" w:hAnsi="Calibri" w:cs="Calibri"/>
        </w:rPr>
        <w:t xml:space="preserve"> </w:t>
      </w:r>
    </w:p>
    <w:p w14:paraId="0A418916" w14:textId="41EB1035" w:rsidR="402D1DE2" w:rsidRDefault="402D1DE2" w:rsidP="1CA7D009">
      <w:pPr>
        <w:rPr>
          <w:rFonts w:ascii="Calibri" w:eastAsia="Calibri" w:hAnsi="Calibri" w:cs="Calibri"/>
        </w:rPr>
      </w:pPr>
      <w:r w:rsidRPr="1CA7D009">
        <w:rPr>
          <w:rFonts w:ascii="Calibri" w:eastAsia="Calibri" w:hAnsi="Calibri" w:cs="Calibri"/>
          <w:b/>
          <w:bCs/>
        </w:rPr>
        <w:t xml:space="preserve">Standard Deviation </w:t>
      </w:r>
      <w:r w:rsidRPr="1CA7D009">
        <w:rPr>
          <w:rFonts w:ascii="Calibri" w:eastAsia="Calibri" w:hAnsi="Calibri" w:cs="Calibri"/>
        </w:rPr>
        <w:t>(this is a quantity expressing by how much the members of a group differ from the mean value for the group)</w:t>
      </w:r>
    </w:p>
    <w:p w14:paraId="278C17D2" w14:textId="3C220F58" w:rsidR="786B6CAF" w:rsidRDefault="786B6CAF" w:rsidP="00CB0ED1">
      <w:pPr>
        <w:ind w:firstLine="720"/>
        <w:rPr>
          <w:rFonts w:ascii="Calibri" w:eastAsia="Calibri" w:hAnsi="Calibri" w:cs="Calibri"/>
        </w:rPr>
      </w:pPr>
      <w:r w:rsidRPr="1CA7D009">
        <w:rPr>
          <w:rFonts w:ascii="Calibri" w:eastAsia="Calibri" w:hAnsi="Calibri" w:cs="Calibri"/>
        </w:rPr>
        <w:t xml:space="preserve">Example: </w:t>
      </w:r>
      <w:r>
        <w:tab/>
      </w:r>
      <w:r w:rsidRPr="1CA7D009">
        <w:rPr>
          <w:rFonts w:ascii="Calibri" w:eastAsia="Calibri" w:hAnsi="Calibri" w:cs="Calibri"/>
        </w:rPr>
        <w:t>Explain based on the age of students in the college for example.</w:t>
      </w:r>
    </w:p>
    <w:p w14:paraId="0F32AFE9" w14:textId="77777777" w:rsidR="00947D20" w:rsidRDefault="00947D20" w:rsidP="00CB0ED1">
      <w:pPr>
        <w:ind w:firstLine="720"/>
        <w:rPr>
          <w:rFonts w:ascii="Calibri" w:eastAsia="Calibri" w:hAnsi="Calibri" w:cs="Calibri"/>
          <w:b/>
        </w:rPr>
      </w:pPr>
      <w:r w:rsidRPr="00947D20">
        <w:rPr>
          <w:rFonts w:ascii="Calibri" w:eastAsia="Calibri" w:hAnsi="Calibri" w:cs="Calibri"/>
          <w:b/>
        </w:rPr>
        <w:t>Formula</w:t>
      </w:r>
    </w:p>
    <w:p w14:paraId="033005DA" w14:textId="18F52254" w:rsidR="478B2EE2" w:rsidRDefault="478B2EE2" w:rsidP="00947D20">
      <w:pPr>
        <w:jc w:val="center"/>
      </w:pPr>
      <w:r>
        <w:rPr>
          <w:noProof/>
          <w:lang w:val="en-IE" w:eastAsia="en-IE"/>
        </w:rPr>
        <w:drawing>
          <wp:inline distT="0" distB="0" distL="0" distR="0" wp14:anchorId="3F0CFC77" wp14:editId="0C14B6C5">
            <wp:extent cx="2431914" cy="2381250"/>
            <wp:effectExtent l="0" t="0" r="6985" b="0"/>
            <wp:docPr id="600190057" name="Picture 60019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52121" cy="2401036"/>
                    </a:xfrm>
                    <a:prstGeom prst="rect">
                      <a:avLst/>
                    </a:prstGeom>
                  </pic:spPr>
                </pic:pic>
              </a:graphicData>
            </a:graphic>
          </wp:inline>
        </w:drawing>
      </w:r>
    </w:p>
    <w:p w14:paraId="5B49B6E5" w14:textId="77777777" w:rsidR="00CB0ED1" w:rsidRDefault="00CB0ED1" w:rsidP="1CA7D009">
      <w:pPr>
        <w:rPr>
          <w:rFonts w:ascii="Calibri" w:eastAsia="Calibri" w:hAnsi="Calibri" w:cs="Calibri"/>
          <w:b/>
          <w:bCs/>
        </w:rPr>
      </w:pPr>
    </w:p>
    <w:p w14:paraId="6CA19960" w14:textId="109C67E0" w:rsidR="312DED9F" w:rsidRDefault="312DED9F" w:rsidP="1CA7D009">
      <w:pPr>
        <w:rPr>
          <w:rFonts w:ascii="Calibri" w:eastAsia="Calibri" w:hAnsi="Calibri" w:cs="Calibri"/>
          <w:b/>
          <w:bCs/>
        </w:rPr>
      </w:pPr>
      <w:r w:rsidRPr="1CA7D009">
        <w:rPr>
          <w:rFonts w:ascii="Calibri" w:eastAsia="Calibri" w:hAnsi="Calibri" w:cs="Calibri"/>
          <w:b/>
          <w:bCs/>
        </w:rPr>
        <w:t xml:space="preserve">Variance </w:t>
      </w:r>
    </w:p>
    <w:p w14:paraId="3819E083" w14:textId="5A9E09EF" w:rsidR="312DED9F" w:rsidRDefault="312DED9F" w:rsidP="1CA7D009">
      <w:pPr>
        <w:rPr>
          <w:rFonts w:ascii="Calibri" w:eastAsia="Calibri" w:hAnsi="Calibri" w:cs="Calibri"/>
        </w:rPr>
      </w:pPr>
      <w:r w:rsidRPr="1CA7D009">
        <w:rPr>
          <w:rFonts w:ascii="Calibri" w:eastAsia="Calibri" w:hAnsi="Calibri" w:cs="Calibri"/>
        </w:rPr>
        <w:t>The sample variance, (standard deviation)</w:t>
      </w:r>
      <m:oMath>
        <m:sPre>
          <m:sPrePr>
            <m:ctrlPr>
              <w:rPr>
                <w:rFonts w:ascii="Cambria Math" w:hAnsi="Cambria Math"/>
              </w:rPr>
            </m:ctrlPr>
          </m:sPrePr>
          <m:sub/>
          <m:sup>
            <m:r>
              <w:rPr>
                <w:rFonts w:ascii="Cambria Math" w:hAnsi="Cambria Math"/>
              </w:rPr>
              <m:t>2</m:t>
            </m:r>
          </m:sup>
          <m:e/>
        </m:sPre>
      </m:oMath>
      <w:r w:rsidRPr="1CA7D009">
        <w:rPr>
          <w:rFonts w:ascii="Calibri" w:eastAsia="Calibri" w:hAnsi="Calibri" w:cs="Calibri"/>
        </w:rPr>
        <w:t>, is used to calculate how varied a sample is. A sample is a select number of items taken from a population. For example, if you are measuring American people’s weights, it wouldn’t be feasible (from either a time or a monetary standpoint) for you to measure the weights of every person in the population. The solution is to take a sample of the population, say 1000 people, and use that sample size to estimate the actual weights of the whole population. The variance helps you to figure out how spread out your weights are.</w:t>
      </w:r>
    </w:p>
    <w:p w14:paraId="7D016F6D" w14:textId="77777777" w:rsidR="00947D20" w:rsidRDefault="00947D20">
      <w:pPr>
        <w:rPr>
          <w:rFonts w:ascii="Calibri" w:eastAsia="Calibri" w:hAnsi="Calibri" w:cs="Calibri"/>
          <w:b/>
          <w:bCs/>
        </w:rPr>
      </w:pPr>
      <w:r>
        <w:rPr>
          <w:rFonts w:ascii="Calibri" w:eastAsia="Calibri" w:hAnsi="Calibri" w:cs="Calibri"/>
          <w:b/>
          <w:bCs/>
        </w:rPr>
        <w:br w:type="page"/>
      </w:r>
    </w:p>
    <w:p w14:paraId="4AE6D233" w14:textId="75695320" w:rsidR="6B86F332" w:rsidRDefault="6B86F332" w:rsidP="1CA7D009">
      <w:r>
        <w:rPr>
          <w:noProof/>
          <w:lang w:val="en-IE" w:eastAsia="en-IE"/>
        </w:rPr>
        <w:lastRenderedPageBreak/>
        <w:drawing>
          <wp:inline distT="0" distB="0" distL="0" distR="0" wp14:anchorId="10EB71C8" wp14:editId="6C79C471">
            <wp:extent cx="6496050" cy="4574302"/>
            <wp:effectExtent l="0" t="0" r="0" b="0"/>
            <wp:docPr id="915389129" name="Picture 91538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512364" cy="4585790"/>
                    </a:xfrm>
                    <a:prstGeom prst="rect">
                      <a:avLst/>
                    </a:prstGeom>
                  </pic:spPr>
                </pic:pic>
              </a:graphicData>
            </a:graphic>
          </wp:inline>
        </w:drawing>
      </w:r>
    </w:p>
    <w:p w14:paraId="6606410E" w14:textId="4C2B1ECC" w:rsidR="1CA7D009" w:rsidRDefault="1CA7D009" w:rsidP="1CA7D009">
      <w:pPr>
        <w:rPr>
          <w:rFonts w:ascii="Calibri" w:eastAsia="Calibri" w:hAnsi="Calibri" w:cs="Calibri"/>
          <w:b/>
          <w:bCs/>
        </w:rPr>
      </w:pPr>
    </w:p>
    <w:p w14:paraId="260EEDDA" w14:textId="77777777" w:rsidR="0037171D" w:rsidRDefault="0037171D">
      <w:pPr>
        <w:rPr>
          <w:rFonts w:ascii="Calibri" w:eastAsia="Calibri" w:hAnsi="Calibri" w:cs="Calibri"/>
          <w:b/>
          <w:bCs/>
        </w:rPr>
      </w:pPr>
      <w:r>
        <w:rPr>
          <w:rFonts w:ascii="Calibri" w:eastAsia="Calibri" w:hAnsi="Calibri" w:cs="Calibri"/>
          <w:b/>
          <w:bCs/>
        </w:rPr>
        <w:br w:type="page"/>
      </w:r>
    </w:p>
    <w:p w14:paraId="10271B40" w14:textId="19738E65" w:rsidR="12D97D7B" w:rsidRDefault="12D97D7B" w:rsidP="1CA7D009">
      <w:pPr>
        <w:rPr>
          <w:rFonts w:ascii="Calibri" w:eastAsia="Calibri" w:hAnsi="Calibri" w:cs="Calibri"/>
          <w:b/>
          <w:bCs/>
        </w:rPr>
      </w:pPr>
      <w:r w:rsidRPr="1CA7D009">
        <w:rPr>
          <w:rFonts w:ascii="Calibri" w:eastAsia="Calibri" w:hAnsi="Calibri" w:cs="Calibri"/>
          <w:b/>
          <w:bCs/>
        </w:rPr>
        <w:lastRenderedPageBreak/>
        <w:t xml:space="preserve">Statistics Basics </w:t>
      </w:r>
    </w:p>
    <w:p w14:paraId="51BEFE24" w14:textId="3B3D8487" w:rsidR="12D97D7B" w:rsidRPr="00CB0ED1" w:rsidRDefault="12D97D7B" w:rsidP="00CB0ED1">
      <w:pPr>
        <w:pStyle w:val="ListParagraph"/>
        <w:numPr>
          <w:ilvl w:val="0"/>
          <w:numId w:val="4"/>
        </w:numPr>
        <w:rPr>
          <w:rFonts w:ascii="Calibri" w:eastAsia="Calibri" w:hAnsi="Calibri" w:cs="Calibri"/>
        </w:rPr>
      </w:pPr>
      <w:r w:rsidRPr="00CB0ED1">
        <w:rPr>
          <w:rFonts w:ascii="Calibri" w:eastAsia="Calibri" w:hAnsi="Calibri" w:cs="Calibri"/>
        </w:rPr>
        <w:t>The most common basic statistics terms you’ll come across are the mean, mode and median. These are all what are known as “Measures of Central Tendency.” Also important in this early chapter of statistics is the shape of a distribution. This tells us something about how data is spread out around the mean or median. Perhaps the most common distribution you’ll see is the normal distribution, sometimes called a bell curve. Heights, weights, and many other things found in nature tend to be shaped like this:</w:t>
      </w:r>
    </w:p>
    <w:p w14:paraId="0F95FE3E" w14:textId="1E02AAE8" w:rsidR="12D97D7B" w:rsidRDefault="12D97D7B" w:rsidP="1CA7D009">
      <w:r>
        <w:rPr>
          <w:noProof/>
          <w:lang w:val="en-IE" w:eastAsia="en-IE"/>
        </w:rPr>
        <w:drawing>
          <wp:inline distT="0" distB="0" distL="0" distR="0" wp14:anchorId="1E54617E" wp14:editId="2756916B">
            <wp:extent cx="4572000" cy="2381250"/>
            <wp:effectExtent l="0" t="0" r="0" b="0"/>
            <wp:docPr id="557483327" name="Picture 55748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381250"/>
                    </a:xfrm>
                    <a:prstGeom prst="rect">
                      <a:avLst/>
                    </a:prstGeom>
                  </pic:spPr>
                </pic:pic>
              </a:graphicData>
            </a:graphic>
          </wp:inline>
        </w:drawing>
      </w:r>
    </w:p>
    <w:p w14:paraId="39C26D5A" w14:textId="11AD514B" w:rsidR="1CA7D009" w:rsidRDefault="1CA7D009" w:rsidP="1CA7D009"/>
    <w:p w14:paraId="3EE2EE18" w14:textId="226D2D41" w:rsidR="12D97D7B" w:rsidRDefault="12D97D7B" w:rsidP="1CA7D009">
      <w:pPr>
        <w:rPr>
          <w:rFonts w:ascii="Calibri" w:eastAsia="Calibri" w:hAnsi="Calibri" w:cs="Calibri"/>
        </w:rPr>
      </w:pPr>
      <w:r w:rsidRPr="1CA7D009">
        <w:rPr>
          <w:rFonts w:ascii="Calibri" w:eastAsia="Calibri" w:hAnsi="Calibri" w:cs="Calibri"/>
        </w:rPr>
        <w:t xml:space="preserve">Example of a </w:t>
      </w:r>
      <w:r w:rsidRPr="1CA7D009">
        <w:rPr>
          <w:rFonts w:ascii="Calibri" w:eastAsia="Calibri" w:hAnsi="Calibri" w:cs="Calibri"/>
          <w:b/>
          <w:bCs/>
        </w:rPr>
        <w:t xml:space="preserve">Normal Distribution </w:t>
      </w:r>
    </w:p>
    <w:p w14:paraId="2B964081" w14:textId="3CE84CE9" w:rsidR="12D97D7B" w:rsidRPr="00CB0ED1" w:rsidRDefault="12D97D7B" w:rsidP="00CB0ED1">
      <w:pPr>
        <w:pStyle w:val="ListParagraph"/>
        <w:numPr>
          <w:ilvl w:val="0"/>
          <w:numId w:val="4"/>
        </w:numPr>
        <w:rPr>
          <w:rFonts w:ascii="Calibri" w:eastAsia="Calibri" w:hAnsi="Calibri" w:cs="Calibri"/>
        </w:rPr>
      </w:pPr>
      <w:r w:rsidRPr="00CB0ED1">
        <w:rPr>
          <w:rFonts w:ascii="Calibri" w:eastAsia="Calibri" w:hAnsi="Calibri" w:cs="Calibri"/>
        </w:rPr>
        <w:t>A normal distribution is an arrangement of a data set in which most values cluster in the middle of the range and the rest taper off symmetrically toward either extreme. Height is one simple example of something that follows a normal distribution pattern: Most people are of average height, the numbers of people that are taller and shorter than average are fairly equal and a very small (and still roughly equivalent) number of people are either extremely tall or extremely short.</w:t>
      </w:r>
    </w:p>
    <w:p w14:paraId="6DBC2973" w14:textId="548679FF" w:rsidR="1CA7D009" w:rsidRDefault="1CA7D009" w:rsidP="1CA7D009">
      <w:pPr>
        <w:rPr>
          <w:rFonts w:ascii="Calibri" w:eastAsia="Calibri" w:hAnsi="Calibri" w:cs="Calibri"/>
        </w:rPr>
      </w:pPr>
    </w:p>
    <w:p w14:paraId="3F1B2BAA" w14:textId="58C5FE63" w:rsidR="72B02235" w:rsidRDefault="72B02235" w:rsidP="1CA7D009">
      <w:r>
        <w:rPr>
          <w:noProof/>
          <w:lang w:val="en-IE" w:eastAsia="en-IE"/>
        </w:rPr>
        <w:drawing>
          <wp:inline distT="0" distB="0" distL="0" distR="0" wp14:anchorId="4B0B2E69" wp14:editId="5EC16733">
            <wp:extent cx="4572000" cy="2543175"/>
            <wp:effectExtent l="0" t="0" r="0" b="0"/>
            <wp:docPr id="946987622" name="Picture 9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543175"/>
                    </a:xfrm>
                    <a:prstGeom prst="rect">
                      <a:avLst/>
                    </a:prstGeom>
                  </pic:spPr>
                </pic:pic>
              </a:graphicData>
            </a:graphic>
          </wp:inline>
        </w:drawing>
      </w:r>
    </w:p>
    <w:p w14:paraId="5F375C12" w14:textId="2E7DE987" w:rsidR="1CA7D009" w:rsidRDefault="1CA7D009" w:rsidP="1CA7D009"/>
    <w:p w14:paraId="3AF4064B" w14:textId="378AD8EC" w:rsidR="1CA7D009" w:rsidRDefault="1CA7D009" w:rsidP="1CA7D009"/>
    <w:p w14:paraId="580DC1A6" w14:textId="7AFF0C4C" w:rsidR="72B02235" w:rsidRDefault="72B02235" w:rsidP="1CA7D009">
      <w:r>
        <w:rPr>
          <w:noProof/>
          <w:lang w:val="en-IE" w:eastAsia="en-IE"/>
        </w:rPr>
        <w:lastRenderedPageBreak/>
        <w:drawing>
          <wp:inline distT="0" distB="0" distL="0" distR="0" wp14:anchorId="19B8F6FA" wp14:editId="2E6A0FE2">
            <wp:extent cx="4572000" cy="2171700"/>
            <wp:effectExtent l="0" t="0" r="0" b="0"/>
            <wp:docPr id="2146885808" name="Picture 21468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171700"/>
                    </a:xfrm>
                    <a:prstGeom prst="rect">
                      <a:avLst/>
                    </a:prstGeom>
                  </pic:spPr>
                </pic:pic>
              </a:graphicData>
            </a:graphic>
          </wp:inline>
        </w:drawing>
      </w:r>
    </w:p>
    <w:p w14:paraId="448ADD41" w14:textId="037F9C71" w:rsidR="1CA7D009" w:rsidRDefault="1CA7D009" w:rsidP="1CA7D009"/>
    <w:p w14:paraId="52516DD1" w14:textId="3E574C5E" w:rsidR="1CA7D009" w:rsidRDefault="1CA7D009" w:rsidP="1CA7D009"/>
    <w:p w14:paraId="1C37B58E" w14:textId="3EFCF8C0" w:rsidR="4C428814" w:rsidRDefault="4C428814" w:rsidP="1CA7D009">
      <w:r>
        <w:t>Measure of Central Tendency</w:t>
      </w:r>
    </w:p>
    <w:p w14:paraId="1B4C44CC" w14:textId="517F6150" w:rsidR="4C428814" w:rsidRDefault="4C428814" w:rsidP="1CA7D009">
      <w:r>
        <w:rPr>
          <w:noProof/>
          <w:lang w:val="en-IE" w:eastAsia="en-IE"/>
        </w:rPr>
        <w:drawing>
          <wp:inline distT="0" distB="0" distL="0" distR="0" wp14:anchorId="0485152A" wp14:editId="00312F91">
            <wp:extent cx="4572000" cy="2305050"/>
            <wp:effectExtent l="0" t="0" r="0" b="0"/>
            <wp:docPr id="302390649" name="Picture 30239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305050"/>
                    </a:xfrm>
                    <a:prstGeom prst="rect">
                      <a:avLst/>
                    </a:prstGeom>
                  </pic:spPr>
                </pic:pic>
              </a:graphicData>
            </a:graphic>
          </wp:inline>
        </w:drawing>
      </w:r>
    </w:p>
    <w:p w14:paraId="78BEE32B" w14:textId="0AE53201" w:rsidR="1CA7D009" w:rsidRDefault="1CA7D009" w:rsidP="1CA7D009"/>
    <w:p w14:paraId="4722A7D6" w14:textId="3BC84838" w:rsidR="1CA7D009" w:rsidRDefault="1CA7D009" w:rsidP="1CA7D009"/>
    <w:p w14:paraId="3DABA9BD" w14:textId="714B3671" w:rsidR="4C428814" w:rsidRDefault="4C428814" w:rsidP="1CA7D009">
      <w:r>
        <w:rPr>
          <w:noProof/>
          <w:lang w:val="en-IE" w:eastAsia="en-IE"/>
        </w:rPr>
        <w:drawing>
          <wp:inline distT="0" distB="0" distL="0" distR="0" wp14:anchorId="4D450BE3" wp14:editId="31C8EECC">
            <wp:extent cx="4572000" cy="3409950"/>
            <wp:effectExtent l="0" t="0" r="0" b="0"/>
            <wp:docPr id="1406671517" name="Picture 140667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409950"/>
                    </a:xfrm>
                    <a:prstGeom prst="rect">
                      <a:avLst/>
                    </a:prstGeom>
                  </pic:spPr>
                </pic:pic>
              </a:graphicData>
            </a:graphic>
          </wp:inline>
        </w:drawing>
      </w:r>
    </w:p>
    <w:p w14:paraId="32A6D13E" w14:textId="4B9FDD5C" w:rsidR="1CA7D009" w:rsidRDefault="1CA7D009" w:rsidP="1CA7D009"/>
    <w:p w14:paraId="1B6DDC95" w14:textId="179907D2" w:rsidR="27F2A48B" w:rsidRDefault="27F2A48B" w:rsidP="1CA7D009">
      <w:pPr>
        <w:rPr>
          <w:b/>
          <w:bCs/>
        </w:rPr>
      </w:pPr>
      <w:r w:rsidRPr="1CA7D009">
        <w:rPr>
          <w:b/>
          <w:bCs/>
        </w:rPr>
        <w:t>B</w:t>
      </w:r>
      <w:r w:rsidRPr="1CA7D009">
        <w:rPr>
          <w:rFonts w:ascii="Calibri" w:eastAsia="Calibri" w:hAnsi="Calibri" w:cs="Calibri"/>
          <w:b/>
          <w:bCs/>
        </w:rPr>
        <w:t xml:space="preserve">ias in Statistics </w:t>
      </w:r>
    </w:p>
    <w:p w14:paraId="77E725B5" w14:textId="4CCE6ECC" w:rsidR="27F2A48B" w:rsidRPr="00CB0ED1" w:rsidRDefault="27F2A48B" w:rsidP="00CB0ED1">
      <w:pPr>
        <w:pStyle w:val="ListParagraph"/>
        <w:numPr>
          <w:ilvl w:val="0"/>
          <w:numId w:val="4"/>
        </w:numPr>
        <w:rPr>
          <w:rFonts w:ascii="Calibri" w:eastAsia="Calibri" w:hAnsi="Calibri" w:cs="Calibri"/>
        </w:rPr>
      </w:pPr>
      <w:r w:rsidRPr="00CB0ED1">
        <w:rPr>
          <w:rFonts w:ascii="Calibri" w:eastAsia="Calibri" w:hAnsi="Calibri" w:cs="Calibri"/>
        </w:rPr>
        <w:t>Bias is the tendency of a statistic to overestimate or underestimate a parameter</w:t>
      </w:r>
      <w:r w:rsidR="15C745A3" w:rsidRPr="00CB0ED1">
        <w:rPr>
          <w:rFonts w:ascii="Calibri" w:eastAsia="Calibri" w:hAnsi="Calibri" w:cs="Calibri"/>
        </w:rPr>
        <w:t>/value/data</w:t>
      </w:r>
      <w:r w:rsidRPr="00CB0ED1">
        <w:rPr>
          <w:rFonts w:ascii="Calibri" w:eastAsia="Calibri" w:hAnsi="Calibri" w:cs="Calibri"/>
        </w:rPr>
        <w:t xml:space="preserve">. Sampling error is the tendency for a statistic not to exactly match the population. </w:t>
      </w:r>
    </w:p>
    <w:p w14:paraId="0BAEB18A" w14:textId="4000D99B" w:rsidR="27F2A48B" w:rsidRPr="00CB0ED1" w:rsidRDefault="27F2A48B" w:rsidP="00CB0ED1">
      <w:pPr>
        <w:pStyle w:val="ListParagraph"/>
        <w:numPr>
          <w:ilvl w:val="0"/>
          <w:numId w:val="4"/>
        </w:numPr>
        <w:rPr>
          <w:rFonts w:ascii="Calibri" w:eastAsia="Calibri" w:hAnsi="Calibri" w:cs="Calibri"/>
        </w:rPr>
      </w:pPr>
      <w:r w:rsidRPr="00CB0ED1">
        <w:rPr>
          <w:rFonts w:ascii="Calibri" w:eastAsia="Calibri" w:hAnsi="Calibri" w:cs="Calibri"/>
        </w:rPr>
        <w:t xml:space="preserve">For example, let’s say you have a population in the United States with an average height of 5 feet 9 inches. If you take a sample, even a fairly sizable sample of say, 10,000 people, it’s unlikely that you’ll get exactly 5 feet 9 inches. You might get very close, perhaps to within a fraction of an inch. If you repeat the experiment, you might get another very close result. </w:t>
      </w:r>
    </w:p>
    <w:p w14:paraId="103FF8C3" w14:textId="13472A72" w:rsidR="27F2A48B" w:rsidRPr="00CB0ED1" w:rsidRDefault="27F2A48B" w:rsidP="00CB0ED1">
      <w:pPr>
        <w:pStyle w:val="ListParagraph"/>
        <w:numPr>
          <w:ilvl w:val="0"/>
          <w:numId w:val="4"/>
        </w:numPr>
        <w:rPr>
          <w:rFonts w:ascii="Calibri" w:eastAsia="Calibri" w:hAnsi="Calibri" w:cs="Calibri"/>
        </w:rPr>
      </w:pPr>
      <w:r w:rsidRPr="00CB0ED1">
        <w:rPr>
          <w:rFonts w:ascii="Calibri" w:eastAsia="Calibri" w:hAnsi="Calibri" w:cs="Calibri"/>
        </w:rPr>
        <w:t xml:space="preserve">For example, in experiment 1 you might get 5 feet 8.9 inches and in experiment 2 you might get 5 feet 9.1 inches. The tendency for statistics to get very close, but not exactly right, is called sampling error. </w:t>
      </w:r>
    </w:p>
    <w:p w14:paraId="76578819" w14:textId="2334B7FD" w:rsidR="27F2A48B" w:rsidRPr="00CB0ED1" w:rsidRDefault="27F2A48B" w:rsidP="00CB0ED1">
      <w:pPr>
        <w:pStyle w:val="ListParagraph"/>
        <w:numPr>
          <w:ilvl w:val="0"/>
          <w:numId w:val="4"/>
        </w:numPr>
        <w:rPr>
          <w:rFonts w:ascii="Calibri" w:eastAsia="Calibri" w:hAnsi="Calibri" w:cs="Calibri"/>
        </w:rPr>
      </w:pPr>
      <w:r w:rsidRPr="00CB0ED1">
        <w:rPr>
          <w:rFonts w:ascii="Calibri" w:eastAsia="Calibri" w:hAnsi="Calibri" w:cs="Calibri"/>
          <w:b/>
          <w:bCs/>
        </w:rPr>
        <w:t xml:space="preserve">Note: </w:t>
      </w:r>
      <w:r w:rsidRPr="00CB0ED1">
        <w:rPr>
          <w:rFonts w:ascii="Calibri" w:eastAsia="Calibri" w:hAnsi="Calibri" w:cs="Calibri"/>
        </w:rPr>
        <w:t>If the statistic is unbiased, the average of all statistics from all samples will average the true population parameter</w:t>
      </w:r>
      <w:r w:rsidR="0CAA79A2" w:rsidRPr="00CB0ED1">
        <w:rPr>
          <w:rFonts w:ascii="Calibri" w:eastAsia="Calibri" w:hAnsi="Calibri" w:cs="Calibri"/>
        </w:rPr>
        <w:t>/value/data</w:t>
      </w:r>
      <w:r w:rsidRPr="00CB0ED1">
        <w:rPr>
          <w:rFonts w:ascii="Calibri" w:eastAsia="Calibri" w:hAnsi="Calibri" w:cs="Calibri"/>
        </w:rPr>
        <w:t>.</w:t>
      </w:r>
    </w:p>
    <w:p w14:paraId="3883372F" w14:textId="34229568" w:rsidR="00AF3231" w:rsidRDefault="00AF3231" w:rsidP="1CA7D009">
      <w:pPr>
        <w:rPr>
          <w:rFonts w:ascii="Calibri" w:eastAsia="Calibri" w:hAnsi="Calibri" w:cs="Calibri"/>
        </w:rPr>
      </w:pPr>
    </w:p>
    <w:p w14:paraId="2DCA8F46" w14:textId="4EE737C3" w:rsidR="00CB0ED1" w:rsidRDefault="00CB0ED1" w:rsidP="1CA7D009">
      <w:pPr>
        <w:rPr>
          <w:rFonts w:ascii="Calibri" w:eastAsia="Calibri" w:hAnsi="Calibri" w:cs="Calibri"/>
        </w:rPr>
      </w:pPr>
    </w:p>
    <w:p w14:paraId="17530AAF" w14:textId="77777777" w:rsidR="00CB0ED1" w:rsidRDefault="00CB0ED1" w:rsidP="1CA7D009">
      <w:pPr>
        <w:rPr>
          <w:rFonts w:ascii="Calibri" w:eastAsia="Calibri" w:hAnsi="Calibri" w:cs="Calibri"/>
        </w:rPr>
      </w:pPr>
    </w:p>
    <w:p w14:paraId="2C44D12E" w14:textId="68F148FC" w:rsidR="00AF3231" w:rsidRDefault="00AF3231" w:rsidP="00AF3231">
      <w:r w:rsidRPr="1CA7D009">
        <w:rPr>
          <w:rFonts w:ascii="Calibri" w:eastAsia="Calibri" w:hAnsi="Calibri" w:cs="Calibri"/>
          <w:b/>
          <w:bCs/>
        </w:rPr>
        <w:t>Example:</w:t>
      </w:r>
      <w:r>
        <w:tab/>
      </w:r>
      <w:r w:rsidRPr="1CA7D009">
        <w:rPr>
          <w:rFonts w:ascii="Calibri" w:eastAsia="Calibri" w:hAnsi="Calibri" w:cs="Calibri"/>
        </w:rPr>
        <w:t>Excel file with ages of sample 1000 students</w:t>
      </w:r>
      <w:r w:rsidR="00CB0ED1">
        <w:rPr>
          <w:rFonts w:ascii="Calibri" w:eastAsia="Calibri" w:hAnsi="Calibri" w:cs="Calibri"/>
        </w:rPr>
        <w:t xml:space="preserve"> in Tramore Road Campus.</w:t>
      </w:r>
      <w:r>
        <w:rPr>
          <w:noProof/>
          <w:lang w:val="en-IE" w:eastAsia="en-IE"/>
        </w:rPr>
        <w:drawing>
          <wp:inline distT="0" distB="0" distL="0" distR="0" wp14:anchorId="5E305965" wp14:editId="7FE259EB">
            <wp:extent cx="6631517" cy="3730228"/>
            <wp:effectExtent l="0" t="0" r="0" b="0"/>
            <wp:docPr id="307368999" name="Picture 30736899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8999" name="Picture 307368999" descr="Graphical user interfac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31517" cy="3730228"/>
                    </a:xfrm>
                    <a:prstGeom prst="rect">
                      <a:avLst/>
                    </a:prstGeom>
                  </pic:spPr>
                </pic:pic>
              </a:graphicData>
            </a:graphic>
          </wp:inline>
        </w:drawing>
      </w:r>
    </w:p>
    <w:p w14:paraId="6719A734" w14:textId="77777777" w:rsidR="00AF3231" w:rsidRDefault="00AF3231" w:rsidP="00AF3231">
      <w:pPr>
        <w:rPr>
          <w:rFonts w:ascii="Calibri" w:eastAsia="Calibri" w:hAnsi="Calibri" w:cs="Calibri"/>
          <w:b/>
          <w:bCs/>
        </w:rPr>
      </w:pPr>
    </w:p>
    <w:p w14:paraId="29ACCAAB" w14:textId="77777777" w:rsidR="00AF3231" w:rsidRDefault="00AF3231" w:rsidP="1CA7D009">
      <w:pPr>
        <w:rPr>
          <w:rFonts w:ascii="Calibri" w:eastAsia="Calibri" w:hAnsi="Calibri" w:cs="Calibri"/>
        </w:rPr>
      </w:pPr>
    </w:p>
    <w:sectPr w:rsidR="00AF323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91BCB"/>
    <w:multiLevelType w:val="hybridMultilevel"/>
    <w:tmpl w:val="58041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DC5860"/>
    <w:multiLevelType w:val="hybridMultilevel"/>
    <w:tmpl w:val="36E44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1B6D24"/>
    <w:multiLevelType w:val="hybridMultilevel"/>
    <w:tmpl w:val="45AE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F5235D6"/>
    <w:multiLevelType w:val="hybridMultilevel"/>
    <w:tmpl w:val="15A0E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5749952">
    <w:abstractNumId w:val="0"/>
  </w:num>
  <w:num w:numId="2" w16cid:durableId="2146849963">
    <w:abstractNumId w:val="1"/>
  </w:num>
  <w:num w:numId="3" w16cid:durableId="2126657635">
    <w:abstractNumId w:val="3"/>
  </w:num>
  <w:num w:numId="4" w16cid:durableId="1518345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AF249"/>
    <w:rsid w:val="002154B4"/>
    <w:rsid w:val="0037171D"/>
    <w:rsid w:val="0039491A"/>
    <w:rsid w:val="003B6AE8"/>
    <w:rsid w:val="004916D1"/>
    <w:rsid w:val="004A0BFA"/>
    <w:rsid w:val="004C7C64"/>
    <w:rsid w:val="00561B4F"/>
    <w:rsid w:val="005C378D"/>
    <w:rsid w:val="007C2CBD"/>
    <w:rsid w:val="008427AC"/>
    <w:rsid w:val="00897CCF"/>
    <w:rsid w:val="00947D20"/>
    <w:rsid w:val="009743EF"/>
    <w:rsid w:val="009F490D"/>
    <w:rsid w:val="00A214D5"/>
    <w:rsid w:val="00A440D5"/>
    <w:rsid w:val="00AF3231"/>
    <w:rsid w:val="00BA4949"/>
    <w:rsid w:val="00C04A88"/>
    <w:rsid w:val="00CB0ED1"/>
    <w:rsid w:val="00CB7D0D"/>
    <w:rsid w:val="00CF093B"/>
    <w:rsid w:val="00D76D89"/>
    <w:rsid w:val="00D83BDD"/>
    <w:rsid w:val="00DC1974"/>
    <w:rsid w:val="00EF2A5C"/>
    <w:rsid w:val="00F37F70"/>
    <w:rsid w:val="00F72267"/>
    <w:rsid w:val="00F73880"/>
    <w:rsid w:val="030DAEE6"/>
    <w:rsid w:val="04063831"/>
    <w:rsid w:val="05A20892"/>
    <w:rsid w:val="06454FA8"/>
    <w:rsid w:val="067D9F47"/>
    <w:rsid w:val="07647C86"/>
    <w:rsid w:val="0792BDFF"/>
    <w:rsid w:val="08AE396D"/>
    <w:rsid w:val="0B5D664E"/>
    <w:rsid w:val="0C114A16"/>
    <w:rsid w:val="0CAA79A2"/>
    <w:rsid w:val="0FAC98CF"/>
    <w:rsid w:val="12665C86"/>
    <w:rsid w:val="12D97D7B"/>
    <w:rsid w:val="15C745A3"/>
    <w:rsid w:val="17008C83"/>
    <w:rsid w:val="17828DD6"/>
    <w:rsid w:val="18BDAF35"/>
    <w:rsid w:val="194C57D8"/>
    <w:rsid w:val="1A5B8DF7"/>
    <w:rsid w:val="1B571EA5"/>
    <w:rsid w:val="1CA7D009"/>
    <w:rsid w:val="1ECAF249"/>
    <w:rsid w:val="2039A938"/>
    <w:rsid w:val="232105A5"/>
    <w:rsid w:val="236B2978"/>
    <w:rsid w:val="27F2A48B"/>
    <w:rsid w:val="282A8C09"/>
    <w:rsid w:val="29586408"/>
    <w:rsid w:val="2967001C"/>
    <w:rsid w:val="29879C09"/>
    <w:rsid w:val="2C0AF3B5"/>
    <w:rsid w:val="2C136147"/>
    <w:rsid w:val="2C9004CA"/>
    <w:rsid w:val="2E2BD52B"/>
    <w:rsid w:val="2E9AD444"/>
    <w:rsid w:val="2FCD9680"/>
    <w:rsid w:val="312DED9F"/>
    <w:rsid w:val="3296D1FF"/>
    <w:rsid w:val="357FC8DF"/>
    <w:rsid w:val="36385D70"/>
    <w:rsid w:val="38F2E06E"/>
    <w:rsid w:val="390FF947"/>
    <w:rsid w:val="3B0A23F8"/>
    <w:rsid w:val="3B155D40"/>
    <w:rsid w:val="3DCB92DD"/>
    <w:rsid w:val="3DEEBB8C"/>
    <w:rsid w:val="400A1B12"/>
    <w:rsid w:val="402D1DE2"/>
    <w:rsid w:val="41185D6F"/>
    <w:rsid w:val="41D65742"/>
    <w:rsid w:val="478B2EE2"/>
    <w:rsid w:val="480C57A0"/>
    <w:rsid w:val="4C428814"/>
    <w:rsid w:val="4D47D86B"/>
    <w:rsid w:val="4F44BC75"/>
    <w:rsid w:val="509472AA"/>
    <w:rsid w:val="50E08CD6"/>
    <w:rsid w:val="5190F709"/>
    <w:rsid w:val="5633D5C5"/>
    <w:rsid w:val="5AA9BD8C"/>
    <w:rsid w:val="5C6DF7E8"/>
    <w:rsid w:val="5CCFE072"/>
    <w:rsid w:val="5E792044"/>
    <w:rsid w:val="5FA598AA"/>
    <w:rsid w:val="61D14B36"/>
    <w:rsid w:val="61ED049E"/>
    <w:rsid w:val="63BBC579"/>
    <w:rsid w:val="6976505E"/>
    <w:rsid w:val="6A666796"/>
    <w:rsid w:val="6B05F80E"/>
    <w:rsid w:val="6B310B7E"/>
    <w:rsid w:val="6B86F332"/>
    <w:rsid w:val="6CCCDBDF"/>
    <w:rsid w:val="706DED0F"/>
    <w:rsid w:val="70812024"/>
    <w:rsid w:val="7280D14D"/>
    <w:rsid w:val="72B02235"/>
    <w:rsid w:val="73E826E0"/>
    <w:rsid w:val="74770254"/>
    <w:rsid w:val="77957AB9"/>
    <w:rsid w:val="786B6CAF"/>
    <w:rsid w:val="78BB9803"/>
    <w:rsid w:val="79CF40EE"/>
    <w:rsid w:val="7B7D166F"/>
    <w:rsid w:val="7D06E1B0"/>
    <w:rsid w:val="7F109805"/>
    <w:rsid w:val="7FEF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F249"/>
  <w15:chartTrackingRefBased/>
  <w15:docId w15:val="{76E5C718-9A9B-4BC9-88C8-9D6CBCA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30</cp:revision>
  <cp:lastPrinted>2022-09-18T19:19:00Z</cp:lastPrinted>
  <dcterms:created xsi:type="dcterms:W3CDTF">2022-09-13T21:29:00Z</dcterms:created>
  <dcterms:modified xsi:type="dcterms:W3CDTF">2022-09-18T20:24:00Z</dcterms:modified>
</cp:coreProperties>
</file>