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b w:val="1"/>
          <w:rtl w:val="0"/>
        </w:rPr>
        <w:t xml:space="preserve">Histogram Exercise (Equal Widths)</w:t>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t xml:space="preserve">The histogram below shows the efficiency level (in miles per gallons) of 110 cars. </w:t>
        <w:br w:type="textWrapping"/>
        <w:t xml:space="preserve">a) How many cars have have an efficiency between 15 and 20 miles per gallon?</w:t>
        <w:br w:type="textWrapping"/>
        <w:t xml:space="preserve">b) How many cars have have an efficiency more than 20 miles per gallon? </w:t>
        <w:br w:type="textWrapping"/>
        <w:t xml:space="preserve">c) What percentage of cars have have an efficiency less than 20 miles per gallon?</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drawing>
          <wp:inline distB="114300" distT="114300" distL="114300" distR="114300">
            <wp:extent cx="4800600" cy="2619375"/>
            <wp:effectExtent b="0" l="0" r="0" t="0"/>
            <wp:docPr id="3"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4800600" cy="26193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contextualSpacing w:val="0"/>
        <w:rPr>
          <w:b w:val="1"/>
        </w:rPr>
      </w:pPr>
      <w:r w:rsidDel="00000000" w:rsidR="00000000" w:rsidRPr="00000000">
        <w:rPr>
          <w:rtl w:val="0"/>
        </w:rPr>
      </w:r>
    </w:p>
    <w:p w:rsidR="00000000" w:rsidDel="00000000" w:rsidP="00000000" w:rsidRDefault="00000000" w:rsidRPr="00000000" w14:paraId="00000005">
      <w:pPr>
        <w:contextualSpacing w:val="0"/>
        <w:rPr>
          <w:b w:val="1"/>
        </w:rPr>
      </w:pPr>
      <w:r w:rsidDel="00000000" w:rsidR="00000000" w:rsidRPr="00000000">
        <w:rPr>
          <w:b w:val="1"/>
          <w:rtl w:val="0"/>
        </w:rPr>
        <w:t xml:space="preserve">Solutions</w:t>
      </w:r>
    </w:p>
    <w:p w:rsidR="00000000" w:rsidDel="00000000" w:rsidP="00000000" w:rsidRDefault="00000000" w:rsidRPr="00000000" w14:paraId="00000006">
      <w:pPr>
        <w:contextualSpacing w:val="0"/>
        <w:rPr>
          <w:b w:val="1"/>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a) 35 cars </w:t>
        <w:br w:type="textWrapping"/>
        <w:t xml:space="preserve">b) 25 + 15 = 40 cars </w:t>
        <w:br w:type="textWrapping"/>
        <w:t xml:space="preserve">c) (15 + 20 + 35) / 110 = 0.636 = 63.6%</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b w:val="1"/>
        </w:rPr>
      </w:pPr>
      <w:r w:rsidDel="00000000" w:rsidR="00000000" w:rsidRPr="00000000">
        <w:rPr>
          <w:b w:val="1"/>
          <w:rtl w:val="0"/>
        </w:rPr>
        <w:t xml:space="preserve">Histogram with Different Widths Example</w:t>
      </w:r>
    </w:p>
    <w:p w:rsidR="00000000" w:rsidDel="00000000" w:rsidP="00000000" w:rsidRDefault="00000000" w:rsidRPr="00000000" w14:paraId="0000000A">
      <w:pPr>
        <w:contextualSpacing w:val="0"/>
        <w:rPr/>
      </w:pPr>
      <w:r w:rsidDel="00000000" w:rsidR="00000000" w:rsidRPr="00000000">
        <w:rPr>
          <w:rtl w:val="0"/>
        </w:rPr>
        <w:t xml:space="preserve">When constructing a histogram with non-uniform (unequal) class widths, we must ensure that the areas of the rectangles are proportional to the class frequencies.</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Remember that the histogram differs from a bar chart in that it is the area of the bar that denotes the value, not the height. This means that we would need to consider the widths in order to determine the height of each rectangle.</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contextualSpacing w:val="0"/>
        <w:rPr>
          <w:b w:val="1"/>
        </w:rPr>
      </w:pPr>
      <w:r w:rsidDel="00000000" w:rsidR="00000000" w:rsidRPr="00000000">
        <w:rPr>
          <w:b w:val="1"/>
          <w:rtl w:val="0"/>
        </w:rPr>
        <w:t xml:space="preserve">Example</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color w:val="0a0a0a"/>
        </w:rPr>
      </w:pPr>
      <w:r w:rsidDel="00000000" w:rsidR="00000000" w:rsidRPr="00000000">
        <w:rPr>
          <w:color w:val="0a0a0a"/>
          <w:rtl w:val="0"/>
        </w:rPr>
        <w:t xml:space="preserve">The following frequency distribution gives the masses of 48 objects measured to the nearest gram. Draw a histogram to illustrate the data.</w:t>
      </w:r>
    </w:p>
    <w:tbl>
      <w:tblPr>
        <w:tblStyle w:val="Table1"/>
        <w:tblW w:w="9360.000000000002"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7.3684210526317"/>
        <w:gridCol w:w="1450.5263157894738"/>
        <w:gridCol w:w="1450.5263157894738"/>
        <w:gridCol w:w="1450.5263157894738"/>
        <w:gridCol w:w="1450.5263157894738"/>
        <w:gridCol w:w="1450.5263157894738"/>
        <w:tblGridChange w:id="0">
          <w:tblGrid>
            <w:gridCol w:w="2107.3684210526317"/>
            <w:gridCol w:w="1450.5263157894738"/>
            <w:gridCol w:w="1450.5263157894738"/>
            <w:gridCol w:w="1450.5263157894738"/>
            <w:gridCol w:w="1450.5263157894738"/>
            <w:gridCol w:w="1450.5263157894738"/>
          </w:tblGrid>
        </w:tblGridChange>
      </w:tblGrid>
      <w:tr>
        <w:trPr>
          <w:trHeight w:val="36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rPr>
                <w:b w:val="1"/>
                <w:color w:val="0a0a0a"/>
              </w:rPr>
            </w:pPr>
            <w:r w:rsidDel="00000000" w:rsidR="00000000" w:rsidRPr="00000000">
              <w:rPr>
                <w:b w:val="1"/>
                <w:color w:val="0a0a0a"/>
                <w:rtl w:val="0"/>
              </w:rPr>
              <w:t xml:space="preserve">Mass (g)</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10 – 19</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20 – 24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25 – 34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35 – 50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51 – 55</w:t>
            </w:r>
          </w:p>
        </w:tc>
      </w:tr>
      <w:tr>
        <w:trPr>
          <w:trHeight w:val="32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rPr>
                <w:b w:val="1"/>
                <w:color w:val="0a0a0a"/>
              </w:rPr>
            </w:pPr>
            <w:r w:rsidDel="00000000" w:rsidR="00000000" w:rsidRPr="00000000">
              <w:rPr>
                <w:b w:val="1"/>
                <w:color w:val="0a0a0a"/>
                <w:rtl w:val="0"/>
              </w:rPr>
              <w:t xml:space="preserve">Frequency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12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8</w:t>
            </w:r>
          </w:p>
        </w:tc>
      </w:tr>
    </w:tbl>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contextualSpacing w:val="0"/>
        <w:rPr>
          <w:b w:val="1"/>
        </w:rPr>
      </w:pPr>
      <w:r w:rsidDel="00000000" w:rsidR="00000000" w:rsidRPr="00000000">
        <w:rPr>
          <w:b w:val="1"/>
          <w:rtl w:val="0"/>
        </w:rPr>
        <w:t xml:space="preserve">Solution:</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contextualSpacing w:val="0"/>
        <w:rPr>
          <w:color w:val="0a0a0a"/>
        </w:rPr>
      </w:pPr>
      <w:r w:rsidDel="00000000" w:rsidR="00000000" w:rsidRPr="00000000">
        <w:rPr>
          <w:color w:val="0a0a0a"/>
          <w:rtl w:val="0"/>
        </w:rPr>
        <w:t xml:space="preserve">Evaluate each class widths.</w:t>
      </w:r>
    </w:p>
    <w:tbl>
      <w:tblPr>
        <w:tblStyle w:val="Table2"/>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3.157894736842"/>
        <w:gridCol w:w="1423.1578947368419"/>
        <w:gridCol w:w="1423.1578947368419"/>
        <w:gridCol w:w="1436.842105263158"/>
        <w:gridCol w:w="1436.842105263158"/>
        <w:gridCol w:w="1436.842105263158"/>
        <w:tblGridChange w:id="0">
          <w:tblGrid>
            <w:gridCol w:w="2203.157894736842"/>
            <w:gridCol w:w="1423.1578947368419"/>
            <w:gridCol w:w="1423.1578947368419"/>
            <w:gridCol w:w="1436.842105263158"/>
            <w:gridCol w:w="1436.842105263158"/>
            <w:gridCol w:w="1436.842105263158"/>
          </w:tblGrid>
        </w:tblGridChange>
      </w:tblGrid>
      <w:tr>
        <w:trPr>
          <w:trHeight w:val="46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rPr>
                <w:b w:val="1"/>
                <w:color w:val="0a0a0a"/>
              </w:rPr>
            </w:pPr>
            <w:r w:rsidDel="00000000" w:rsidR="00000000" w:rsidRPr="00000000">
              <w:rPr>
                <w:b w:val="1"/>
                <w:color w:val="0a0a0a"/>
                <w:rtl w:val="0"/>
              </w:rPr>
              <w:t xml:space="preserve">Mass (g)</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10 – 19</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20 – 24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25 – 34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35 – 50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51 – 55</w:t>
            </w:r>
          </w:p>
        </w:tc>
      </w:tr>
      <w:tr>
        <w:trPr>
          <w:trHeight w:val="42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rPr>
                <w:b w:val="1"/>
                <w:color w:val="0a0a0a"/>
              </w:rPr>
            </w:pPr>
            <w:r w:rsidDel="00000000" w:rsidR="00000000" w:rsidRPr="00000000">
              <w:rPr>
                <w:b w:val="1"/>
                <w:color w:val="0a0a0a"/>
                <w:rtl w:val="0"/>
              </w:rPr>
              <w:t xml:space="preserve">Frequency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12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8</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rPr>
                <w:b w:val="1"/>
                <w:color w:val="0a0a0a"/>
              </w:rPr>
            </w:pPr>
            <w:r w:rsidDel="00000000" w:rsidR="00000000" w:rsidRPr="00000000">
              <w:rPr>
                <w:b w:val="1"/>
                <w:color w:val="0a0a0a"/>
                <w:rtl w:val="0"/>
              </w:rPr>
              <w:t xml:space="preserve">Class width</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10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10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15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5</w:t>
            </w:r>
          </w:p>
        </w:tc>
      </w:tr>
    </w:tbl>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t xml:space="preserve">Since the class widths are not equal, we choose a convenient width as a standard and adjust the heights of the rectangles accordingly.  We notice that the smallest width size is 5. We can choose 5 to be the standard width. The other widths are then multiples of the standard width.</w:t>
        <w:br w:type="textWrapping"/>
        <w:br w:type="textWrapping"/>
        <w:t xml:space="preserve">The table below shows the calculations of the heights of the rectangles.</w:t>
      </w:r>
    </w:p>
    <w:tbl>
      <w:tblPr>
        <w:tblStyle w:val="Table3"/>
        <w:tblW w:w="9359.999999999998"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44.210526315789"/>
        <w:gridCol w:w="1423.1578947368419"/>
        <w:gridCol w:w="1423.1578947368419"/>
        <w:gridCol w:w="1423.1578947368419"/>
        <w:gridCol w:w="1423.1578947368419"/>
        <w:gridCol w:w="1423.1578947368419"/>
        <w:tblGridChange w:id="0">
          <w:tblGrid>
            <w:gridCol w:w="2244.210526315789"/>
            <w:gridCol w:w="1423.1578947368419"/>
            <w:gridCol w:w="1423.1578947368419"/>
            <w:gridCol w:w="1423.1578947368419"/>
            <w:gridCol w:w="1423.1578947368419"/>
            <w:gridCol w:w="1423.1578947368419"/>
          </w:tblGrid>
        </w:tblGridChange>
      </w:tblGrid>
      <w:tr>
        <w:trPr>
          <w:trHeight w:val="40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rPr>
                <w:b w:val="1"/>
                <w:color w:val="0a0a0a"/>
              </w:rPr>
            </w:pPr>
            <w:r w:rsidDel="00000000" w:rsidR="00000000" w:rsidRPr="00000000">
              <w:rPr>
                <w:b w:val="1"/>
                <w:color w:val="0a0a0a"/>
                <w:rtl w:val="0"/>
              </w:rPr>
              <w:t xml:space="preserve">Mass (g)</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10 – 19</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20 – 24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25 – 34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35 – 50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51 – 55</w:t>
            </w:r>
          </w:p>
        </w:tc>
      </w:tr>
      <w:tr>
        <w:trPr>
          <w:trHeight w:val="36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rPr>
                <w:b w:val="1"/>
                <w:color w:val="0a0a0a"/>
              </w:rPr>
            </w:pPr>
            <w:r w:rsidDel="00000000" w:rsidR="00000000" w:rsidRPr="00000000">
              <w:rPr>
                <w:b w:val="1"/>
                <w:color w:val="0a0a0a"/>
                <w:rtl w:val="0"/>
              </w:rPr>
              <w:t xml:space="preserve">Frequency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12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8</w:t>
            </w:r>
          </w:p>
        </w:tc>
      </w:tr>
      <w:tr>
        <w:trPr>
          <w:trHeight w:val="440" w:hRule="atLeast"/>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rPr>
                <w:b w:val="1"/>
                <w:color w:val="0a0a0a"/>
              </w:rPr>
            </w:pPr>
            <w:r w:rsidDel="00000000" w:rsidR="00000000" w:rsidRPr="00000000">
              <w:rPr>
                <w:b w:val="1"/>
                <w:color w:val="0a0a0a"/>
                <w:rtl w:val="0"/>
              </w:rPr>
              <w:t xml:space="preserve">Class widths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10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10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15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5</w:t>
            </w:r>
          </w:p>
        </w:tc>
      </w:tr>
      <w:tr>
        <w:trPr>
          <w:trHeight w:val="56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contextualSpacing w:val="0"/>
              <w:rPr>
                <w:rFonts w:ascii="Verdana" w:cs="Verdana" w:eastAsia="Verdana" w:hAnsi="Verdana"/>
                <w:color w:val="0a0a0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2 × standard</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standard</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2 × standard</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3 × standard</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standard</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rPr>
                <w:b w:val="1"/>
                <w:color w:val="0a0a0a"/>
              </w:rPr>
            </w:pPr>
            <w:r w:rsidDel="00000000" w:rsidR="00000000" w:rsidRPr="00000000">
              <w:rPr>
                <w:b w:val="1"/>
                <w:color w:val="0a0a0a"/>
                <w:rtl w:val="0"/>
              </w:rPr>
              <w:t xml:space="preserve">Rectangle’s height in histogram</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6 ÷ 2 = 3</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12 ÷ 2 = 6</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18 ÷ 3 = 6</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line="384.00000000000006" w:lineRule="auto"/>
              <w:contextualSpacing w:val="0"/>
              <w:jc w:val="center"/>
              <w:rPr>
                <w:color w:val="0a0a0a"/>
              </w:rPr>
            </w:pPr>
            <w:r w:rsidDel="00000000" w:rsidR="00000000" w:rsidRPr="00000000">
              <w:rPr>
                <w:color w:val="0a0a0a"/>
                <w:rtl w:val="0"/>
              </w:rPr>
              <w:t xml:space="preserve">8</w:t>
            </w:r>
          </w:p>
        </w:tc>
      </w:tr>
    </w:tbl>
    <w:p w:rsidR="00000000" w:rsidDel="00000000" w:rsidP="00000000" w:rsidRDefault="00000000" w:rsidRPr="00000000" w14:paraId="00000050">
      <w:pPr>
        <w:contextualSpacing w:val="0"/>
        <w:rPr/>
      </w:pPr>
      <w:r w:rsidDel="00000000" w:rsidR="00000000" w:rsidRPr="00000000">
        <w:rPr>
          <w:rtl w:val="0"/>
        </w:rPr>
      </w:r>
    </w:p>
    <w:p w:rsidR="00000000" w:rsidDel="00000000" w:rsidP="00000000" w:rsidRDefault="00000000" w:rsidRPr="00000000" w14:paraId="00000051">
      <w:pPr>
        <w:contextualSpacing w:val="0"/>
        <w:rPr/>
      </w:pPr>
      <w:r w:rsidDel="00000000" w:rsidR="00000000" w:rsidRPr="00000000">
        <w:rPr>
          <w:rtl w:val="0"/>
        </w:rPr>
      </w:r>
    </w:p>
    <w:p w:rsidR="00000000" w:rsidDel="00000000" w:rsidP="00000000" w:rsidRDefault="00000000" w:rsidRPr="00000000" w14:paraId="00000052">
      <w:pPr>
        <w:contextualSpacing w:val="0"/>
        <w:rPr/>
      </w:pPr>
      <w:r w:rsidDel="00000000" w:rsidR="00000000" w:rsidRPr="00000000">
        <w:rPr>
          <w:rtl w:val="0"/>
        </w:rPr>
      </w:r>
    </w:p>
    <w:p w:rsidR="00000000" w:rsidDel="00000000" w:rsidP="00000000" w:rsidRDefault="00000000" w:rsidRPr="00000000" w14:paraId="00000053">
      <w:pPr>
        <w:contextualSpacing w:val="0"/>
        <w:jc w:val="center"/>
        <w:rPr/>
      </w:pPr>
      <w:r w:rsidDel="00000000" w:rsidR="00000000" w:rsidRPr="00000000">
        <w:rPr/>
        <w:drawing>
          <wp:inline distB="114300" distT="114300" distL="114300" distR="114300">
            <wp:extent cx="4200525" cy="2324100"/>
            <wp:effectExtent b="0" l="0" r="0" t="0"/>
            <wp:docPr id="6" name="image13.png"/>
            <a:graphic>
              <a:graphicData uri="http://schemas.openxmlformats.org/drawingml/2006/picture">
                <pic:pic>
                  <pic:nvPicPr>
                    <pic:cNvPr id="0" name="image13.png"/>
                    <pic:cNvPicPr preferRelativeResize="0"/>
                  </pic:nvPicPr>
                  <pic:blipFill>
                    <a:blip r:embed="rId7"/>
                    <a:srcRect b="0" l="0" r="0" t="0"/>
                    <a:stretch>
                      <a:fillRect/>
                    </a:stretch>
                  </pic:blipFill>
                  <pic:spPr>
                    <a:xfrm>
                      <a:off x="0" y="0"/>
                      <a:ext cx="4200525" cy="232410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contextualSpacing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55">
      <w:pPr>
        <w:contextualSpacing w:val="0"/>
        <w:rPr>
          <w:b w:val="1"/>
        </w:rPr>
      </w:pPr>
      <w:r w:rsidDel="00000000" w:rsidR="00000000" w:rsidRPr="00000000">
        <w:rPr>
          <w:b w:val="1"/>
          <w:rtl w:val="0"/>
        </w:rPr>
        <w:t xml:space="preserve">Pie Chart</w:t>
      </w:r>
    </w:p>
    <w:p w:rsidR="00000000" w:rsidDel="00000000" w:rsidP="00000000" w:rsidRDefault="00000000" w:rsidRPr="00000000" w14:paraId="00000056">
      <w:pPr>
        <w:contextualSpacing w:val="0"/>
        <w:rPr/>
      </w:pPr>
      <w:r w:rsidDel="00000000" w:rsidR="00000000" w:rsidRPr="00000000">
        <w:rPr>
          <w:rtl w:val="0"/>
        </w:rPr>
        <w:t xml:space="preserve">When we represent data in a pie chart we must remember we are using 360 degrees.</w:t>
      </w:r>
    </w:p>
    <w:p w:rsidR="00000000" w:rsidDel="00000000" w:rsidP="00000000" w:rsidRDefault="00000000" w:rsidRPr="00000000" w14:paraId="00000057">
      <w:pPr>
        <w:contextualSpacing w:val="0"/>
        <w:rPr/>
      </w:pPr>
      <w:r w:rsidDel="00000000" w:rsidR="00000000" w:rsidRPr="00000000">
        <w:rPr/>
        <w:drawing>
          <wp:inline distB="114300" distT="114300" distL="114300" distR="114300">
            <wp:extent cx="2798168" cy="2281238"/>
            <wp:effectExtent b="0" l="0" r="0" t="0"/>
            <wp:docPr id="7" name="image14.png"/>
            <a:graphic>
              <a:graphicData uri="http://schemas.openxmlformats.org/drawingml/2006/picture">
                <pic:pic>
                  <pic:nvPicPr>
                    <pic:cNvPr id="0" name="image14.png"/>
                    <pic:cNvPicPr preferRelativeResize="0"/>
                  </pic:nvPicPr>
                  <pic:blipFill>
                    <a:blip r:embed="rId8"/>
                    <a:srcRect b="0" l="0" r="0" t="0"/>
                    <a:stretch>
                      <a:fillRect/>
                    </a:stretch>
                  </pic:blipFill>
                  <pic:spPr>
                    <a:xfrm>
                      <a:off x="0" y="0"/>
                      <a:ext cx="2798168" cy="2281238"/>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2095500" cy="1943100"/>
            <wp:effectExtent b="0" l="0" r="0" t="0"/>
            <wp:docPr id="4"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2095500"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contextualSpacing w:val="0"/>
        <w:rPr/>
      </w:pPr>
      <w:r w:rsidDel="00000000" w:rsidR="00000000" w:rsidRPr="00000000">
        <w:rPr>
          <w:rtl w:val="0"/>
        </w:rPr>
      </w:r>
    </w:p>
    <w:p w:rsidR="00000000" w:rsidDel="00000000" w:rsidP="00000000" w:rsidRDefault="00000000" w:rsidRPr="00000000" w14:paraId="00000059">
      <w:pPr>
        <w:contextualSpacing w:val="0"/>
        <w:rPr>
          <w:b w:val="1"/>
        </w:rPr>
      </w:pPr>
      <w:r w:rsidDel="00000000" w:rsidR="00000000" w:rsidRPr="00000000">
        <w:rPr>
          <w:b w:val="1"/>
          <w:rtl w:val="0"/>
        </w:rPr>
        <w:t xml:space="preserve">Example </w:t>
      </w:r>
    </w:p>
    <w:tbl>
      <w:tblPr>
        <w:tblStyle w:val="Table4"/>
        <w:tblW w:w="690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1380"/>
        <w:gridCol w:w="1380"/>
        <w:gridCol w:w="1380"/>
        <w:gridCol w:w="1380"/>
        <w:tblGridChange w:id="0">
          <w:tblGrid>
            <w:gridCol w:w="1380"/>
            <w:gridCol w:w="1380"/>
            <w:gridCol w:w="1380"/>
            <w:gridCol w:w="1380"/>
            <w:gridCol w:w="1380"/>
          </w:tblGrid>
        </w:tblGridChange>
      </w:tblGrid>
      <w:tr>
        <w:trPr>
          <w:trHeight w:val="440" w:hRule="atLeast"/>
        </w:trPr>
        <w:tc>
          <w:tcPr>
            <w:gridSpan w:val="5"/>
            <w:tcBorders>
              <w:top w:color="ffffff" w:space="0" w:sz="12" w:val="single"/>
              <w:left w:color="ffffff" w:space="0" w:sz="12" w:val="single"/>
              <w:bottom w:color="ffffff" w:space="0" w:sz="12" w:val="single"/>
              <w:right w:color="ffffff" w:space="0" w:sz="12" w:val="single"/>
            </w:tcBorders>
            <w:tcMar>
              <w:top w:w="80.0" w:type="dxa"/>
              <w:left w:w="80.0" w:type="dxa"/>
              <w:bottom w:w="80.0" w:type="dxa"/>
              <w:right w:w="80.0" w:type="dxa"/>
            </w:tcMar>
            <w:vAlign w:val="top"/>
          </w:tcPr>
          <w:p w:rsidR="00000000" w:rsidDel="00000000" w:rsidP="00000000" w:rsidRDefault="00000000" w:rsidRPr="00000000" w14:paraId="0000005A">
            <w:pPr>
              <w:contextualSpacing w:val="0"/>
              <w:jc w:val="center"/>
              <w:rPr>
                <w:rFonts w:ascii="Verdana" w:cs="Verdana" w:eastAsia="Verdana" w:hAnsi="Verdana"/>
                <w:color w:val="333333"/>
                <w:sz w:val="23"/>
                <w:szCs w:val="23"/>
              </w:rPr>
            </w:pPr>
            <w:r w:rsidDel="00000000" w:rsidR="00000000" w:rsidRPr="00000000">
              <w:rPr>
                <w:rFonts w:ascii="Verdana" w:cs="Verdana" w:eastAsia="Verdana" w:hAnsi="Verdana"/>
                <w:b w:val="1"/>
                <w:i w:val="1"/>
                <w:color w:val="333333"/>
                <w:sz w:val="23"/>
                <w:szCs w:val="23"/>
                <w:rtl w:val="0"/>
              </w:rPr>
              <w:t xml:space="preserve">Table:</w:t>
            </w:r>
            <w:r w:rsidDel="00000000" w:rsidR="00000000" w:rsidRPr="00000000">
              <w:rPr>
                <w:rFonts w:ascii="Verdana" w:cs="Verdana" w:eastAsia="Verdana" w:hAnsi="Verdana"/>
                <w:b w:val="1"/>
                <w:color w:val="333333"/>
                <w:sz w:val="23"/>
                <w:szCs w:val="23"/>
                <w:rtl w:val="0"/>
              </w:rPr>
              <w:t xml:space="preserve"> </w:t>
            </w:r>
            <w:r w:rsidDel="00000000" w:rsidR="00000000" w:rsidRPr="00000000">
              <w:rPr>
                <w:rFonts w:ascii="Verdana" w:cs="Verdana" w:eastAsia="Verdana" w:hAnsi="Verdana"/>
                <w:b w:val="1"/>
                <w:i w:val="1"/>
                <w:color w:val="333333"/>
                <w:sz w:val="23"/>
                <w:szCs w:val="23"/>
                <w:rtl w:val="0"/>
              </w:rPr>
              <w:t xml:space="preserve">Favorite Type of Movie</w:t>
            </w:r>
            <w:r w:rsidDel="00000000" w:rsidR="00000000" w:rsidRPr="00000000">
              <w:rPr>
                <w:rtl w:val="0"/>
              </w:rPr>
            </w:r>
          </w:p>
        </w:tc>
      </w:tr>
      <w:tr>
        <w:trPr>
          <w:trHeight w:val="440" w:hRule="atLeast"/>
        </w:trPr>
        <w:tc>
          <w:tcPr>
            <w:tcBorders>
              <w:top w:color="ffffff" w:space="0" w:sz="12" w:val="single"/>
              <w:left w:color="ffffff" w:space="0" w:sz="12" w:val="single"/>
              <w:bottom w:color="ffffff" w:space="0" w:sz="12" w:val="single"/>
              <w:right w:color="ffffff" w:space="0" w:sz="12" w:val="single"/>
            </w:tcBorders>
            <w:shd w:fill="99bbee" w:val="clear"/>
            <w:tcMar>
              <w:top w:w="80.0" w:type="dxa"/>
              <w:left w:w="80.0" w:type="dxa"/>
              <w:bottom w:w="80.0" w:type="dxa"/>
              <w:right w:w="80.0" w:type="dxa"/>
            </w:tcMar>
            <w:vAlign w:val="top"/>
          </w:tcPr>
          <w:p w:rsidR="00000000" w:rsidDel="00000000" w:rsidP="00000000" w:rsidRDefault="00000000" w:rsidRPr="00000000" w14:paraId="0000005F">
            <w:pPr>
              <w:contextualSpacing w:val="0"/>
              <w:jc w:val="center"/>
              <w:rPr>
                <w:rFonts w:ascii="Verdana" w:cs="Verdana" w:eastAsia="Verdana" w:hAnsi="Verdana"/>
                <w:color w:val="333333"/>
                <w:sz w:val="23"/>
                <w:szCs w:val="23"/>
              </w:rPr>
            </w:pPr>
            <w:r w:rsidDel="00000000" w:rsidR="00000000" w:rsidRPr="00000000">
              <w:rPr>
                <w:rFonts w:ascii="Verdana" w:cs="Verdana" w:eastAsia="Verdana" w:hAnsi="Verdana"/>
                <w:b w:val="1"/>
                <w:color w:val="333333"/>
                <w:sz w:val="23"/>
                <w:szCs w:val="23"/>
                <w:rtl w:val="0"/>
              </w:rPr>
              <w:t xml:space="preserve">Comedy</w:t>
            </w: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99bbee" w:val="clear"/>
            <w:tcMar>
              <w:top w:w="80.0" w:type="dxa"/>
              <w:left w:w="80.0" w:type="dxa"/>
              <w:bottom w:w="80.0" w:type="dxa"/>
              <w:right w:w="80.0" w:type="dxa"/>
            </w:tcMar>
            <w:vAlign w:val="top"/>
          </w:tcPr>
          <w:p w:rsidR="00000000" w:rsidDel="00000000" w:rsidP="00000000" w:rsidRDefault="00000000" w:rsidRPr="00000000" w14:paraId="00000060">
            <w:pPr>
              <w:contextualSpacing w:val="0"/>
              <w:jc w:val="center"/>
              <w:rPr>
                <w:rFonts w:ascii="Verdana" w:cs="Verdana" w:eastAsia="Verdana" w:hAnsi="Verdana"/>
                <w:color w:val="333333"/>
                <w:sz w:val="23"/>
                <w:szCs w:val="23"/>
              </w:rPr>
            </w:pPr>
            <w:r w:rsidDel="00000000" w:rsidR="00000000" w:rsidRPr="00000000">
              <w:rPr>
                <w:rFonts w:ascii="Verdana" w:cs="Verdana" w:eastAsia="Verdana" w:hAnsi="Verdana"/>
                <w:b w:val="1"/>
                <w:color w:val="333333"/>
                <w:sz w:val="23"/>
                <w:szCs w:val="23"/>
                <w:rtl w:val="0"/>
              </w:rPr>
              <w:t xml:space="preserve">Action</w:t>
            </w: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99bbee" w:val="clear"/>
            <w:tcMar>
              <w:top w:w="80.0" w:type="dxa"/>
              <w:left w:w="80.0" w:type="dxa"/>
              <w:bottom w:w="80.0" w:type="dxa"/>
              <w:right w:w="80.0" w:type="dxa"/>
            </w:tcMar>
            <w:vAlign w:val="top"/>
          </w:tcPr>
          <w:p w:rsidR="00000000" w:rsidDel="00000000" w:rsidP="00000000" w:rsidRDefault="00000000" w:rsidRPr="00000000" w14:paraId="00000061">
            <w:pPr>
              <w:contextualSpacing w:val="0"/>
              <w:jc w:val="center"/>
              <w:rPr>
                <w:rFonts w:ascii="Verdana" w:cs="Verdana" w:eastAsia="Verdana" w:hAnsi="Verdana"/>
                <w:color w:val="333333"/>
                <w:sz w:val="23"/>
                <w:szCs w:val="23"/>
              </w:rPr>
            </w:pPr>
            <w:r w:rsidDel="00000000" w:rsidR="00000000" w:rsidRPr="00000000">
              <w:rPr>
                <w:rFonts w:ascii="Verdana" w:cs="Verdana" w:eastAsia="Verdana" w:hAnsi="Verdana"/>
                <w:b w:val="1"/>
                <w:color w:val="333333"/>
                <w:sz w:val="23"/>
                <w:szCs w:val="23"/>
                <w:rtl w:val="0"/>
              </w:rPr>
              <w:t xml:space="preserve">Romance</w:t>
            </w: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99bbee" w:val="clear"/>
            <w:tcMar>
              <w:top w:w="80.0" w:type="dxa"/>
              <w:left w:w="80.0" w:type="dxa"/>
              <w:bottom w:w="80.0" w:type="dxa"/>
              <w:right w:w="80.0" w:type="dxa"/>
            </w:tcMar>
            <w:vAlign w:val="top"/>
          </w:tcPr>
          <w:p w:rsidR="00000000" w:rsidDel="00000000" w:rsidP="00000000" w:rsidRDefault="00000000" w:rsidRPr="00000000" w14:paraId="00000062">
            <w:pPr>
              <w:contextualSpacing w:val="0"/>
              <w:jc w:val="center"/>
              <w:rPr>
                <w:rFonts w:ascii="Verdana" w:cs="Verdana" w:eastAsia="Verdana" w:hAnsi="Verdana"/>
                <w:color w:val="333333"/>
                <w:sz w:val="23"/>
                <w:szCs w:val="23"/>
              </w:rPr>
            </w:pPr>
            <w:r w:rsidDel="00000000" w:rsidR="00000000" w:rsidRPr="00000000">
              <w:rPr>
                <w:rFonts w:ascii="Verdana" w:cs="Verdana" w:eastAsia="Verdana" w:hAnsi="Verdana"/>
                <w:b w:val="1"/>
                <w:color w:val="333333"/>
                <w:sz w:val="23"/>
                <w:szCs w:val="23"/>
                <w:rtl w:val="0"/>
              </w:rPr>
              <w:t xml:space="preserve">Drama</w:t>
            </w: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99bbee" w:val="clear"/>
            <w:tcMar>
              <w:top w:w="80.0" w:type="dxa"/>
              <w:left w:w="80.0" w:type="dxa"/>
              <w:bottom w:w="80.0" w:type="dxa"/>
              <w:right w:w="80.0" w:type="dxa"/>
            </w:tcMar>
            <w:vAlign w:val="top"/>
          </w:tcPr>
          <w:p w:rsidR="00000000" w:rsidDel="00000000" w:rsidP="00000000" w:rsidRDefault="00000000" w:rsidRPr="00000000" w14:paraId="00000063">
            <w:pPr>
              <w:contextualSpacing w:val="0"/>
              <w:jc w:val="center"/>
              <w:rPr>
                <w:rFonts w:ascii="Verdana" w:cs="Verdana" w:eastAsia="Verdana" w:hAnsi="Verdana"/>
                <w:color w:val="333333"/>
                <w:sz w:val="23"/>
                <w:szCs w:val="23"/>
              </w:rPr>
            </w:pPr>
            <w:r w:rsidDel="00000000" w:rsidR="00000000" w:rsidRPr="00000000">
              <w:rPr>
                <w:rFonts w:ascii="Verdana" w:cs="Verdana" w:eastAsia="Verdana" w:hAnsi="Verdana"/>
                <w:b w:val="1"/>
                <w:color w:val="333333"/>
                <w:sz w:val="23"/>
                <w:szCs w:val="23"/>
                <w:rtl w:val="0"/>
              </w:rPr>
              <w:t xml:space="preserve">SciFi</w:t>
            </w:r>
            <w:r w:rsidDel="00000000" w:rsidR="00000000" w:rsidRPr="00000000">
              <w:rPr>
                <w:rtl w:val="0"/>
              </w:rPr>
            </w:r>
          </w:p>
        </w:tc>
      </w:tr>
      <w:tr>
        <w:trPr>
          <w:trHeight w:val="440" w:hRule="atLeast"/>
        </w:trPr>
        <w:tc>
          <w:tcPr>
            <w:tcBorders>
              <w:top w:color="ffffff" w:space="0" w:sz="12" w:val="single"/>
              <w:left w:color="ffffff" w:space="0" w:sz="12" w:val="single"/>
              <w:bottom w:color="ffffff" w:space="0" w:sz="12" w:val="single"/>
              <w:right w:color="ffffff" w:space="0" w:sz="12" w:val="single"/>
            </w:tcBorders>
            <w:shd w:fill="auto" w:val="clear"/>
            <w:tcMar>
              <w:top w:w="80.0" w:type="dxa"/>
              <w:left w:w="80.0" w:type="dxa"/>
              <w:bottom w:w="80.0" w:type="dxa"/>
              <w:right w:w="80.0" w:type="dxa"/>
            </w:tcMar>
            <w:vAlign w:val="top"/>
          </w:tcPr>
          <w:p w:rsidR="00000000" w:rsidDel="00000000" w:rsidP="00000000" w:rsidRDefault="00000000" w:rsidRPr="00000000" w14:paraId="00000064">
            <w:pPr>
              <w:contextualSpacing w:val="0"/>
              <w:jc w:val="center"/>
              <w:rPr>
                <w:rFonts w:ascii="Verdana" w:cs="Verdana" w:eastAsia="Verdana" w:hAnsi="Verdana"/>
                <w:color w:val="333333"/>
                <w:sz w:val="23"/>
                <w:szCs w:val="23"/>
              </w:rPr>
            </w:pPr>
            <w:r w:rsidDel="00000000" w:rsidR="00000000" w:rsidRPr="00000000">
              <w:rPr>
                <w:rFonts w:ascii="Verdana" w:cs="Verdana" w:eastAsia="Verdana" w:hAnsi="Verdana"/>
                <w:color w:val="333333"/>
                <w:sz w:val="23"/>
                <w:szCs w:val="23"/>
                <w:rtl w:val="0"/>
              </w:rPr>
              <w:t xml:space="preserve">4</w:t>
            </w:r>
          </w:p>
        </w:tc>
        <w:tc>
          <w:tcPr>
            <w:tcBorders>
              <w:top w:color="ffffff" w:space="0" w:sz="12" w:val="single"/>
              <w:left w:color="ffffff" w:space="0" w:sz="12" w:val="single"/>
              <w:bottom w:color="ffffff" w:space="0" w:sz="12" w:val="single"/>
              <w:right w:color="ffffff" w:space="0" w:sz="12" w:val="single"/>
            </w:tcBorders>
            <w:shd w:fill="auto" w:val="clear"/>
            <w:tcMar>
              <w:top w:w="80.0" w:type="dxa"/>
              <w:left w:w="80.0" w:type="dxa"/>
              <w:bottom w:w="80.0" w:type="dxa"/>
              <w:right w:w="80.0" w:type="dxa"/>
            </w:tcMar>
            <w:vAlign w:val="top"/>
          </w:tcPr>
          <w:p w:rsidR="00000000" w:rsidDel="00000000" w:rsidP="00000000" w:rsidRDefault="00000000" w:rsidRPr="00000000" w14:paraId="00000065">
            <w:pPr>
              <w:contextualSpacing w:val="0"/>
              <w:jc w:val="center"/>
              <w:rPr>
                <w:rFonts w:ascii="Verdana" w:cs="Verdana" w:eastAsia="Verdana" w:hAnsi="Verdana"/>
                <w:color w:val="333333"/>
                <w:sz w:val="23"/>
                <w:szCs w:val="23"/>
              </w:rPr>
            </w:pPr>
            <w:r w:rsidDel="00000000" w:rsidR="00000000" w:rsidRPr="00000000">
              <w:rPr>
                <w:rFonts w:ascii="Verdana" w:cs="Verdana" w:eastAsia="Verdana" w:hAnsi="Verdana"/>
                <w:color w:val="333333"/>
                <w:sz w:val="23"/>
                <w:szCs w:val="23"/>
                <w:rtl w:val="0"/>
              </w:rPr>
              <w:t xml:space="preserve">5</w:t>
            </w:r>
          </w:p>
        </w:tc>
        <w:tc>
          <w:tcPr>
            <w:tcBorders>
              <w:top w:color="ffffff" w:space="0" w:sz="12" w:val="single"/>
              <w:left w:color="ffffff" w:space="0" w:sz="12" w:val="single"/>
              <w:bottom w:color="ffffff" w:space="0" w:sz="12" w:val="single"/>
              <w:right w:color="ffffff" w:space="0" w:sz="12" w:val="single"/>
            </w:tcBorders>
            <w:shd w:fill="auto" w:val="clear"/>
            <w:tcMar>
              <w:top w:w="80.0" w:type="dxa"/>
              <w:left w:w="80.0" w:type="dxa"/>
              <w:bottom w:w="80.0" w:type="dxa"/>
              <w:right w:w="80.0" w:type="dxa"/>
            </w:tcMar>
            <w:vAlign w:val="top"/>
          </w:tcPr>
          <w:p w:rsidR="00000000" w:rsidDel="00000000" w:rsidP="00000000" w:rsidRDefault="00000000" w:rsidRPr="00000000" w14:paraId="00000066">
            <w:pPr>
              <w:contextualSpacing w:val="0"/>
              <w:jc w:val="center"/>
              <w:rPr>
                <w:rFonts w:ascii="Verdana" w:cs="Verdana" w:eastAsia="Verdana" w:hAnsi="Verdana"/>
                <w:color w:val="333333"/>
                <w:sz w:val="23"/>
                <w:szCs w:val="23"/>
              </w:rPr>
            </w:pPr>
            <w:r w:rsidDel="00000000" w:rsidR="00000000" w:rsidRPr="00000000">
              <w:rPr>
                <w:rFonts w:ascii="Verdana" w:cs="Verdana" w:eastAsia="Verdana" w:hAnsi="Verdana"/>
                <w:color w:val="333333"/>
                <w:sz w:val="23"/>
                <w:szCs w:val="23"/>
                <w:rtl w:val="0"/>
              </w:rPr>
              <w:t xml:space="preserve">6</w:t>
            </w:r>
          </w:p>
        </w:tc>
        <w:tc>
          <w:tcPr>
            <w:tcBorders>
              <w:top w:color="ffffff" w:space="0" w:sz="12" w:val="single"/>
              <w:left w:color="ffffff" w:space="0" w:sz="12" w:val="single"/>
              <w:bottom w:color="ffffff" w:space="0" w:sz="12" w:val="single"/>
              <w:right w:color="ffffff" w:space="0" w:sz="12" w:val="single"/>
            </w:tcBorders>
            <w:shd w:fill="auto" w:val="clear"/>
            <w:tcMar>
              <w:top w:w="80.0" w:type="dxa"/>
              <w:left w:w="80.0" w:type="dxa"/>
              <w:bottom w:w="80.0" w:type="dxa"/>
              <w:right w:w="80.0" w:type="dxa"/>
            </w:tcMar>
            <w:vAlign w:val="top"/>
          </w:tcPr>
          <w:p w:rsidR="00000000" w:rsidDel="00000000" w:rsidP="00000000" w:rsidRDefault="00000000" w:rsidRPr="00000000" w14:paraId="00000067">
            <w:pPr>
              <w:contextualSpacing w:val="0"/>
              <w:jc w:val="center"/>
              <w:rPr>
                <w:rFonts w:ascii="Verdana" w:cs="Verdana" w:eastAsia="Verdana" w:hAnsi="Verdana"/>
                <w:color w:val="333333"/>
                <w:sz w:val="23"/>
                <w:szCs w:val="23"/>
              </w:rPr>
            </w:pPr>
            <w:r w:rsidDel="00000000" w:rsidR="00000000" w:rsidRPr="00000000">
              <w:rPr>
                <w:rFonts w:ascii="Verdana" w:cs="Verdana" w:eastAsia="Verdana" w:hAnsi="Verdana"/>
                <w:color w:val="333333"/>
                <w:sz w:val="23"/>
                <w:szCs w:val="23"/>
                <w:rtl w:val="0"/>
              </w:rPr>
              <w:t xml:space="preserve">1</w:t>
            </w:r>
          </w:p>
        </w:tc>
        <w:tc>
          <w:tcPr>
            <w:tcBorders>
              <w:top w:color="ffffff" w:space="0" w:sz="12" w:val="single"/>
              <w:left w:color="ffffff" w:space="0" w:sz="12" w:val="single"/>
              <w:bottom w:color="ffffff" w:space="0" w:sz="12" w:val="single"/>
              <w:right w:color="ffffff" w:space="0" w:sz="12" w:val="single"/>
            </w:tcBorders>
            <w:shd w:fill="auto" w:val="clear"/>
            <w:tcMar>
              <w:top w:w="80.0" w:type="dxa"/>
              <w:left w:w="80.0" w:type="dxa"/>
              <w:bottom w:w="80.0" w:type="dxa"/>
              <w:right w:w="80.0" w:type="dxa"/>
            </w:tcMar>
            <w:vAlign w:val="top"/>
          </w:tcPr>
          <w:p w:rsidR="00000000" w:rsidDel="00000000" w:rsidP="00000000" w:rsidRDefault="00000000" w:rsidRPr="00000000" w14:paraId="00000068">
            <w:pPr>
              <w:contextualSpacing w:val="0"/>
              <w:jc w:val="center"/>
              <w:rPr>
                <w:rFonts w:ascii="Verdana" w:cs="Verdana" w:eastAsia="Verdana" w:hAnsi="Verdana"/>
                <w:color w:val="333333"/>
                <w:sz w:val="23"/>
                <w:szCs w:val="23"/>
              </w:rPr>
            </w:pPr>
            <w:r w:rsidDel="00000000" w:rsidR="00000000" w:rsidRPr="00000000">
              <w:rPr>
                <w:rFonts w:ascii="Verdana" w:cs="Verdana" w:eastAsia="Verdana" w:hAnsi="Verdana"/>
                <w:color w:val="333333"/>
                <w:sz w:val="23"/>
                <w:szCs w:val="23"/>
                <w:rtl w:val="0"/>
              </w:rPr>
              <w:t xml:space="preserve">4</w:t>
            </w:r>
          </w:p>
        </w:tc>
      </w:tr>
    </w:tbl>
    <w:p w:rsidR="00000000" w:rsidDel="00000000" w:rsidP="00000000" w:rsidRDefault="00000000" w:rsidRPr="00000000" w14:paraId="00000069">
      <w:pPr>
        <w:contextualSpacing w:val="0"/>
        <w:rPr>
          <w:b w:val="1"/>
        </w:rPr>
      </w:pPr>
      <w:r w:rsidDel="00000000" w:rsidR="00000000" w:rsidRPr="00000000">
        <w:rPr>
          <w:rtl w:val="0"/>
        </w:rPr>
      </w:r>
    </w:p>
    <w:tbl>
      <w:tblPr>
        <w:tblStyle w:val="Table5"/>
        <w:tblW w:w="88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425"/>
        <w:gridCol w:w="1590"/>
        <w:gridCol w:w="1455"/>
        <w:gridCol w:w="1425"/>
        <w:gridCol w:w="1455"/>
        <w:tblGridChange w:id="0">
          <w:tblGrid>
            <w:gridCol w:w="1500"/>
            <w:gridCol w:w="1425"/>
            <w:gridCol w:w="1590"/>
            <w:gridCol w:w="1455"/>
            <w:gridCol w:w="1425"/>
            <w:gridCol w:w="1455"/>
          </w:tblGrid>
        </w:tblGridChange>
      </w:tblGrid>
      <w:tr>
        <w:trPr>
          <w:trHeight w:val="440" w:hRule="atLeast"/>
        </w:trPr>
        <w:tc>
          <w:tcPr>
            <w:tcBorders>
              <w:top w:color="ffffff" w:space="0" w:sz="12" w:val="single"/>
              <w:left w:color="ffffff" w:space="0" w:sz="12" w:val="single"/>
              <w:bottom w:color="ffffff" w:space="0" w:sz="12" w:val="single"/>
              <w:right w:color="ffffff" w:space="0" w:sz="12" w:val="single"/>
            </w:tcBorders>
            <w:shd w:fill="99bbee" w:val="clear"/>
            <w:tcMar>
              <w:top w:w="80.0" w:type="dxa"/>
              <w:left w:w="80.0" w:type="dxa"/>
              <w:bottom w:w="80.0" w:type="dxa"/>
              <w:right w:w="80.0" w:type="dxa"/>
            </w:tcMar>
            <w:vAlign w:val="top"/>
          </w:tcPr>
          <w:p w:rsidR="00000000" w:rsidDel="00000000" w:rsidP="00000000" w:rsidRDefault="00000000" w:rsidRPr="00000000" w14:paraId="0000006A">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Comedy</w:t>
            </w:r>
          </w:p>
        </w:tc>
        <w:tc>
          <w:tcPr>
            <w:tcBorders>
              <w:top w:color="ffffff" w:space="0" w:sz="12" w:val="single"/>
              <w:left w:color="ffffff" w:space="0" w:sz="12" w:val="single"/>
              <w:bottom w:color="ffffff" w:space="0" w:sz="12" w:val="single"/>
              <w:right w:color="ffffff" w:space="0" w:sz="12" w:val="single"/>
            </w:tcBorders>
            <w:shd w:fill="99bbee" w:val="clear"/>
            <w:tcMar>
              <w:top w:w="80.0" w:type="dxa"/>
              <w:left w:w="80.0" w:type="dxa"/>
              <w:bottom w:w="80.0" w:type="dxa"/>
              <w:right w:w="80.0" w:type="dxa"/>
            </w:tcMar>
            <w:vAlign w:val="top"/>
          </w:tcPr>
          <w:p w:rsidR="00000000" w:rsidDel="00000000" w:rsidP="00000000" w:rsidRDefault="00000000" w:rsidRPr="00000000" w14:paraId="0000006B">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Action</w:t>
            </w:r>
          </w:p>
        </w:tc>
        <w:tc>
          <w:tcPr>
            <w:tcBorders>
              <w:top w:color="ffffff" w:space="0" w:sz="12" w:val="single"/>
              <w:left w:color="ffffff" w:space="0" w:sz="12" w:val="single"/>
              <w:bottom w:color="ffffff" w:space="0" w:sz="12" w:val="single"/>
              <w:right w:color="ffffff" w:space="0" w:sz="12" w:val="single"/>
            </w:tcBorders>
            <w:shd w:fill="99bbee" w:val="clear"/>
            <w:tcMar>
              <w:top w:w="80.0" w:type="dxa"/>
              <w:left w:w="80.0" w:type="dxa"/>
              <w:bottom w:w="80.0" w:type="dxa"/>
              <w:right w:w="80.0" w:type="dxa"/>
            </w:tcMar>
            <w:vAlign w:val="top"/>
          </w:tcPr>
          <w:p w:rsidR="00000000" w:rsidDel="00000000" w:rsidP="00000000" w:rsidRDefault="00000000" w:rsidRPr="00000000" w14:paraId="0000006C">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Romance</w:t>
            </w:r>
          </w:p>
        </w:tc>
        <w:tc>
          <w:tcPr>
            <w:tcBorders>
              <w:top w:color="ffffff" w:space="0" w:sz="12" w:val="single"/>
              <w:left w:color="ffffff" w:space="0" w:sz="12" w:val="single"/>
              <w:bottom w:color="ffffff" w:space="0" w:sz="12" w:val="single"/>
              <w:right w:color="ffffff" w:space="0" w:sz="12" w:val="single"/>
            </w:tcBorders>
            <w:shd w:fill="99bbee" w:val="clear"/>
            <w:tcMar>
              <w:top w:w="80.0" w:type="dxa"/>
              <w:left w:w="80.0" w:type="dxa"/>
              <w:bottom w:w="80.0" w:type="dxa"/>
              <w:right w:w="80.0" w:type="dxa"/>
            </w:tcMar>
            <w:vAlign w:val="top"/>
          </w:tcPr>
          <w:p w:rsidR="00000000" w:rsidDel="00000000" w:rsidP="00000000" w:rsidRDefault="00000000" w:rsidRPr="00000000" w14:paraId="0000006D">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Drama</w:t>
            </w:r>
          </w:p>
        </w:tc>
        <w:tc>
          <w:tcPr>
            <w:tcBorders>
              <w:top w:color="ffffff" w:space="0" w:sz="12" w:val="single"/>
              <w:left w:color="ffffff" w:space="0" w:sz="12" w:val="single"/>
              <w:bottom w:color="ffffff" w:space="0" w:sz="12" w:val="single"/>
              <w:right w:color="ffffff" w:space="0" w:sz="12" w:val="single"/>
            </w:tcBorders>
            <w:shd w:fill="99bbee" w:val="clear"/>
            <w:tcMar>
              <w:top w:w="80.0" w:type="dxa"/>
              <w:left w:w="80.0" w:type="dxa"/>
              <w:bottom w:w="80.0" w:type="dxa"/>
              <w:right w:w="80.0" w:type="dxa"/>
            </w:tcMar>
            <w:vAlign w:val="top"/>
          </w:tcPr>
          <w:p w:rsidR="00000000" w:rsidDel="00000000" w:rsidP="00000000" w:rsidRDefault="00000000" w:rsidRPr="00000000" w14:paraId="0000006E">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SciFi</w:t>
            </w:r>
          </w:p>
        </w:tc>
        <w:tc>
          <w:tcPr>
            <w:tcBorders>
              <w:top w:color="ffffff" w:space="0" w:sz="12" w:val="single"/>
              <w:left w:color="ffffff" w:space="0" w:sz="12" w:val="single"/>
              <w:bottom w:color="ffffff" w:space="0" w:sz="12" w:val="single"/>
              <w:right w:color="ffffff" w:space="0" w:sz="12" w:val="single"/>
            </w:tcBorders>
            <w:shd w:fill="99bbee" w:val="clear"/>
            <w:tcMar>
              <w:top w:w="80.0" w:type="dxa"/>
              <w:left w:w="80.0" w:type="dxa"/>
              <w:bottom w:w="80.0" w:type="dxa"/>
              <w:right w:w="80.0" w:type="dxa"/>
            </w:tcMar>
            <w:vAlign w:val="top"/>
          </w:tcPr>
          <w:p w:rsidR="00000000" w:rsidDel="00000000" w:rsidP="00000000" w:rsidRDefault="00000000" w:rsidRPr="00000000" w14:paraId="0000006F">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TOTAL</w:t>
            </w:r>
          </w:p>
        </w:tc>
      </w:tr>
      <w:tr>
        <w:trPr>
          <w:trHeight w:val="440" w:hRule="atLeast"/>
        </w:trPr>
        <w:tc>
          <w:tcPr>
            <w:tcBorders>
              <w:top w:color="ffffff" w:space="0" w:sz="12" w:val="single"/>
              <w:left w:color="ffffff" w:space="0" w:sz="12" w:val="single"/>
              <w:bottom w:color="ffffff" w:space="0" w:sz="12" w:val="single"/>
              <w:right w:color="ffffff" w:space="0" w:sz="12" w:val="single"/>
            </w:tcBorders>
            <w:tcMar>
              <w:top w:w="80.0" w:type="dxa"/>
              <w:left w:w="80.0" w:type="dxa"/>
              <w:bottom w:w="80.0" w:type="dxa"/>
              <w:right w:w="80.0" w:type="dxa"/>
            </w:tcMar>
            <w:vAlign w:val="top"/>
          </w:tcPr>
          <w:p w:rsidR="00000000" w:rsidDel="00000000" w:rsidP="00000000" w:rsidRDefault="00000000" w:rsidRPr="00000000" w14:paraId="00000070">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4</w:t>
            </w:r>
          </w:p>
        </w:tc>
        <w:tc>
          <w:tcPr>
            <w:tcBorders>
              <w:top w:color="ffffff" w:space="0" w:sz="12" w:val="single"/>
              <w:left w:color="ffffff" w:space="0" w:sz="12" w:val="single"/>
              <w:bottom w:color="ffffff" w:space="0" w:sz="12" w:val="single"/>
              <w:right w:color="ffffff" w:space="0" w:sz="12" w:val="single"/>
            </w:tcBorders>
            <w:tcMar>
              <w:top w:w="80.0" w:type="dxa"/>
              <w:left w:w="80.0" w:type="dxa"/>
              <w:bottom w:w="80.0" w:type="dxa"/>
              <w:right w:w="80.0" w:type="dxa"/>
            </w:tcMar>
            <w:vAlign w:val="top"/>
          </w:tcPr>
          <w:p w:rsidR="00000000" w:rsidDel="00000000" w:rsidP="00000000" w:rsidRDefault="00000000" w:rsidRPr="00000000" w14:paraId="00000071">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5</w:t>
            </w:r>
          </w:p>
        </w:tc>
        <w:tc>
          <w:tcPr>
            <w:tcBorders>
              <w:top w:color="ffffff" w:space="0" w:sz="12" w:val="single"/>
              <w:left w:color="ffffff" w:space="0" w:sz="12" w:val="single"/>
              <w:bottom w:color="ffffff" w:space="0" w:sz="12" w:val="single"/>
              <w:right w:color="ffffff" w:space="0" w:sz="12" w:val="single"/>
            </w:tcBorders>
            <w:tcMar>
              <w:top w:w="80.0" w:type="dxa"/>
              <w:left w:w="80.0" w:type="dxa"/>
              <w:bottom w:w="80.0" w:type="dxa"/>
              <w:right w:w="80.0" w:type="dxa"/>
            </w:tcMar>
            <w:vAlign w:val="top"/>
          </w:tcPr>
          <w:p w:rsidR="00000000" w:rsidDel="00000000" w:rsidP="00000000" w:rsidRDefault="00000000" w:rsidRPr="00000000" w14:paraId="00000072">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6</w:t>
            </w:r>
          </w:p>
        </w:tc>
        <w:tc>
          <w:tcPr>
            <w:tcBorders>
              <w:top w:color="ffffff" w:space="0" w:sz="12" w:val="single"/>
              <w:left w:color="ffffff" w:space="0" w:sz="12" w:val="single"/>
              <w:bottom w:color="ffffff" w:space="0" w:sz="12" w:val="single"/>
              <w:right w:color="ffffff" w:space="0" w:sz="12" w:val="single"/>
            </w:tcBorders>
            <w:tcMar>
              <w:top w:w="80.0" w:type="dxa"/>
              <w:left w:w="80.0" w:type="dxa"/>
              <w:bottom w:w="80.0" w:type="dxa"/>
              <w:right w:w="80.0" w:type="dxa"/>
            </w:tcMar>
            <w:vAlign w:val="top"/>
          </w:tcPr>
          <w:p w:rsidR="00000000" w:rsidDel="00000000" w:rsidP="00000000" w:rsidRDefault="00000000" w:rsidRPr="00000000" w14:paraId="00000073">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1</w:t>
            </w:r>
          </w:p>
        </w:tc>
        <w:tc>
          <w:tcPr>
            <w:tcBorders>
              <w:top w:color="ffffff" w:space="0" w:sz="12" w:val="single"/>
              <w:left w:color="ffffff" w:space="0" w:sz="12" w:val="single"/>
              <w:bottom w:color="ffffff" w:space="0" w:sz="12" w:val="single"/>
              <w:right w:color="ffffff" w:space="0" w:sz="12" w:val="single"/>
            </w:tcBorders>
            <w:tcMar>
              <w:top w:w="80.0" w:type="dxa"/>
              <w:left w:w="80.0" w:type="dxa"/>
              <w:bottom w:w="80.0" w:type="dxa"/>
              <w:right w:w="80.0" w:type="dxa"/>
            </w:tcMar>
            <w:vAlign w:val="top"/>
          </w:tcPr>
          <w:p w:rsidR="00000000" w:rsidDel="00000000" w:rsidP="00000000" w:rsidRDefault="00000000" w:rsidRPr="00000000" w14:paraId="00000074">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4</w:t>
            </w:r>
          </w:p>
        </w:tc>
        <w:tc>
          <w:tcPr>
            <w:tcBorders>
              <w:top w:color="ffffff" w:space="0" w:sz="12" w:val="single"/>
              <w:left w:color="ffffff" w:space="0" w:sz="12" w:val="single"/>
              <w:bottom w:color="ffffff" w:space="0" w:sz="12" w:val="single"/>
              <w:right w:color="ffffff" w:space="0" w:sz="12" w:val="single"/>
            </w:tcBorders>
            <w:shd w:fill="99bbee" w:val="clear"/>
            <w:tcMar>
              <w:top w:w="80.0" w:type="dxa"/>
              <w:left w:w="80.0" w:type="dxa"/>
              <w:bottom w:w="80.0" w:type="dxa"/>
              <w:right w:w="80.0" w:type="dxa"/>
            </w:tcMar>
            <w:vAlign w:val="top"/>
          </w:tcPr>
          <w:p w:rsidR="00000000" w:rsidDel="00000000" w:rsidP="00000000" w:rsidRDefault="00000000" w:rsidRPr="00000000" w14:paraId="00000075">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20</w:t>
            </w:r>
          </w:p>
        </w:tc>
      </w:tr>
      <w:tr>
        <w:trPr>
          <w:trHeight w:val="440" w:hRule="atLeast"/>
        </w:trPr>
        <w:tc>
          <w:tcPr>
            <w:tcBorders>
              <w:top w:color="ffffff" w:space="0" w:sz="12" w:val="single"/>
              <w:left w:color="ffffff" w:space="0" w:sz="12" w:val="single"/>
              <w:bottom w:color="ffffff" w:space="0" w:sz="12" w:val="single"/>
              <w:right w:color="ffffff" w:space="0" w:sz="12" w:val="single"/>
            </w:tcBorders>
            <w:tcMar>
              <w:top w:w="80.0" w:type="dxa"/>
              <w:left w:w="80.0" w:type="dxa"/>
              <w:bottom w:w="80.0" w:type="dxa"/>
              <w:right w:w="80.0" w:type="dxa"/>
            </w:tcMar>
            <w:vAlign w:val="top"/>
          </w:tcPr>
          <w:p w:rsidR="00000000" w:rsidDel="00000000" w:rsidP="00000000" w:rsidRDefault="00000000" w:rsidRPr="00000000" w14:paraId="00000076">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20%</w:t>
            </w:r>
          </w:p>
        </w:tc>
        <w:tc>
          <w:tcPr>
            <w:tcBorders>
              <w:top w:color="ffffff" w:space="0" w:sz="12" w:val="single"/>
              <w:left w:color="ffffff" w:space="0" w:sz="12" w:val="single"/>
              <w:bottom w:color="ffffff" w:space="0" w:sz="12" w:val="single"/>
              <w:right w:color="ffffff" w:space="0" w:sz="12" w:val="single"/>
            </w:tcBorders>
            <w:tcMar>
              <w:top w:w="80.0" w:type="dxa"/>
              <w:left w:w="80.0" w:type="dxa"/>
              <w:bottom w:w="80.0" w:type="dxa"/>
              <w:right w:w="80.0" w:type="dxa"/>
            </w:tcMar>
            <w:vAlign w:val="top"/>
          </w:tcPr>
          <w:p w:rsidR="00000000" w:rsidDel="00000000" w:rsidP="00000000" w:rsidRDefault="00000000" w:rsidRPr="00000000" w14:paraId="00000077">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25%</w:t>
            </w:r>
          </w:p>
        </w:tc>
        <w:tc>
          <w:tcPr>
            <w:tcBorders>
              <w:top w:color="ffffff" w:space="0" w:sz="12" w:val="single"/>
              <w:left w:color="ffffff" w:space="0" w:sz="12" w:val="single"/>
              <w:bottom w:color="ffffff" w:space="0" w:sz="12" w:val="single"/>
              <w:right w:color="ffffff" w:space="0" w:sz="12" w:val="single"/>
            </w:tcBorders>
            <w:tcMar>
              <w:top w:w="80.0" w:type="dxa"/>
              <w:left w:w="80.0" w:type="dxa"/>
              <w:bottom w:w="80.0" w:type="dxa"/>
              <w:right w:w="80.0" w:type="dxa"/>
            </w:tcMar>
            <w:vAlign w:val="top"/>
          </w:tcPr>
          <w:p w:rsidR="00000000" w:rsidDel="00000000" w:rsidP="00000000" w:rsidRDefault="00000000" w:rsidRPr="00000000" w14:paraId="00000078">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30%</w:t>
            </w:r>
          </w:p>
        </w:tc>
        <w:tc>
          <w:tcPr>
            <w:tcBorders>
              <w:top w:color="ffffff" w:space="0" w:sz="12" w:val="single"/>
              <w:left w:color="ffffff" w:space="0" w:sz="12" w:val="single"/>
              <w:bottom w:color="ffffff" w:space="0" w:sz="12" w:val="single"/>
              <w:right w:color="ffffff" w:space="0" w:sz="12" w:val="single"/>
            </w:tcBorders>
            <w:tcMar>
              <w:top w:w="80.0" w:type="dxa"/>
              <w:left w:w="80.0" w:type="dxa"/>
              <w:bottom w:w="80.0" w:type="dxa"/>
              <w:right w:w="80.0" w:type="dxa"/>
            </w:tcMar>
            <w:vAlign w:val="top"/>
          </w:tcPr>
          <w:p w:rsidR="00000000" w:rsidDel="00000000" w:rsidP="00000000" w:rsidRDefault="00000000" w:rsidRPr="00000000" w14:paraId="00000079">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5%</w:t>
            </w:r>
          </w:p>
        </w:tc>
        <w:tc>
          <w:tcPr>
            <w:tcBorders>
              <w:top w:color="ffffff" w:space="0" w:sz="12" w:val="single"/>
              <w:left w:color="ffffff" w:space="0" w:sz="12" w:val="single"/>
              <w:bottom w:color="ffffff" w:space="0" w:sz="12" w:val="single"/>
              <w:right w:color="ffffff" w:space="0" w:sz="12" w:val="single"/>
            </w:tcBorders>
            <w:tcMar>
              <w:top w:w="80.0" w:type="dxa"/>
              <w:left w:w="80.0" w:type="dxa"/>
              <w:bottom w:w="80.0" w:type="dxa"/>
              <w:right w:w="80.0" w:type="dxa"/>
            </w:tcMar>
            <w:vAlign w:val="top"/>
          </w:tcPr>
          <w:p w:rsidR="00000000" w:rsidDel="00000000" w:rsidP="00000000" w:rsidRDefault="00000000" w:rsidRPr="00000000" w14:paraId="0000007A">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20%</w:t>
            </w:r>
          </w:p>
        </w:tc>
        <w:tc>
          <w:tcPr>
            <w:tcBorders>
              <w:top w:color="ffffff" w:space="0" w:sz="12" w:val="single"/>
              <w:left w:color="ffffff" w:space="0" w:sz="12" w:val="single"/>
              <w:bottom w:color="ffffff" w:space="0" w:sz="12" w:val="single"/>
              <w:right w:color="ffffff" w:space="0" w:sz="12" w:val="single"/>
            </w:tcBorders>
            <w:shd w:fill="99bbee" w:val="clear"/>
            <w:tcMar>
              <w:top w:w="80.0" w:type="dxa"/>
              <w:left w:w="80.0" w:type="dxa"/>
              <w:bottom w:w="80.0" w:type="dxa"/>
              <w:right w:w="80.0" w:type="dxa"/>
            </w:tcMar>
            <w:vAlign w:val="top"/>
          </w:tcPr>
          <w:p w:rsidR="00000000" w:rsidDel="00000000" w:rsidP="00000000" w:rsidRDefault="00000000" w:rsidRPr="00000000" w14:paraId="0000007B">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100%</w:t>
            </w:r>
          </w:p>
        </w:tc>
      </w:tr>
      <w:tr>
        <w:trPr>
          <w:trHeight w:val="980" w:hRule="atLeast"/>
        </w:trPr>
        <w:tc>
          <w:tcPr>
            <w:tcBorders>
              <w:top w:color="ffffff" w:space="0" w:sz="12" w:val="single"/>
              <w:left w:color="ffffff" w:space="0" w:sz="12" w:val="single"/>
              <w:bottom w:color="ffffff" w:space="0" w:sz="12" w:val="single"/>
              <w:right w:color="ffffff" w:space="0" w:sz="12" w:val="single"/>
            </w:tcBorders>
            <w:tcMar>
              <w:top w:w="80.0" w:type="dxa"/>
              <w:left w:w="80.0" w:type="dxa"/>
              <w:bottom w:w="80.0" w:type="dxa"/>
              <w:right w:w="80.0" w:type="dxa"/>
            </w:tcMar>
            <w:vAlign w:val="top"/>
          </w:tcPr>
          <w:p w:rsidR="00000000" w:rsidDel="00000000" w:rsidP="00000000" w:rsidRDefault="00000000" w:rsidRPr="00000000" w14:paraId="0000007C">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4/20 × 360°</w:t>
            </w:r>
          </w:p>
          <w:p w:rsidR="00000000" w:rsidDel="00000000" w:rsidP="00000000" w:rsidRDefault="00000000" w:rsidRPr="00000000" w14:paraId="0000007D">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 </w:t>
            </w:r>
            <w:r w:rsidDel="00000000" w:rsidR="00000000" w:rsidRPr="00000000">
              <w:rPr>
                <w:rFonts w:ascii="Verdana" w:cs="Verdana" w:eastAsia="Verdana" w:hAnsi="Verdana"/>
                <w:b w:val="1"/>
                <w:color w:val="333333"/>
                <w:sz w:val="23"/>
                <w:szCs w:val="23"/>
                <w:highlight w:val="yellow"/>
                <w:rtl w:val="0"/>
              </w:rPr>
              <w:t xml:space="preserve">72°</w:t>
            </w: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tcMar>
              <w:top w:w="80.0" w:type="dxa"/>
              <w:left w:w="80.0" w:type="dxa"/>
              <w:bottom w:w="80.0" w:type="dxa"/>
              <w:right w:w="80.0" w:type="dxa"/>
            </w:tcMar>
            <w:vAlign w:val="top"/>
          </w:tcPr>
          <w:p w:rsidR="00000000" w:rsidDel="00000000" w:rsidP="00000000" w:rsidRDefault="00000000" w:rsidRPr="00000000" w14:paraId="0000007E">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5/20 × 360°</w:t>
            </w:r>
          </w:p>
          <w:p w:rsidR="00000000" w:rsidDel="00000000" w:rsidP="00000000" w:rsidRDefault="00000000" w:rsidRPr="00000000" w14:paraId="0000007F">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 </w:t>
            </w:r>
            <w:r w:rsidDel="00000000" w:rsidR="00000000" w:rsidRPr="00000000">
              <w:rPr>
                <w:rFonts w:ascii="Verdana" w:cs="Verdana" w:eastAsia="Verdana" w:hAnsi="Verdana"/>
                <w:b w:val="1"/>
                <w:color w:val="333333"/>
                <w:sz w:val="23"/>
                <w:szCs w:val="23"/>
                <w:highlight w:val="yellow"/>
                <w:rtl w:val="0"/>
              </w:rPr>
              <w:t xml:space="preserve">90°</w:t>
            </w: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tcMar>
              <w:top w:w="80.0" w:type="dxa"/>
              <w:left w:w="80.0" w:type="dxa"/>
              <w:bottom w:w="80.0" w:type="dxa"/>
              <w:right w:w="80.0" w:type="dxa"/>
            </w:tcMar>
            <w:vAlign w:val="top"/>
          </w:tcPr>
          <w:p w:rsidR="00000000" w:rsidDel="00000000" w:rsidP="00000000" w:rsidRDefault="00000000" w:rsidRPr="00000000" w14:paraId="00000080">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6/20 × 360°</w:t>
            </w:r>
          </w:p>
          <w:p w:rsidR="00000000" w:rsidDel="00000000" w:rsidP="00000000" w:rsidRDefault="00000000" w:rsidRPr="00000000" w14:paraId="00000081">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 </w:t>
            </w:r>
            <w:r w:rsidDel="00000000" w:rsidR="00000000" w:rsidRPr="00000000">
              <w:rPr>
                <w:rFonts w:ascii="Verdana" w:cs="Verdana" w:eastAsia="Verdana" w:hAnsi="Verdana"/>
                <w:b w:val="1"/>
                <w:color w:val="333333"/>
                <w:sz w:val="23"/>
                <w:szCs w:val="23"/>
                <w:highlight w:val="yellow"/>
                <w:rtl w:val="0"/>
              </w:rPr>
              <w:t xml:space="preserve">108°</w:t>
            </w: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tcMar>
              <w:top w:w="80.0" w:type="dxa"/>
              <w:left w:w="80.0" w:type="dxa"/>
              <w:bottom w:w="80.0" w:type="dxa"/>
              <w:right w:w="80.0" w:type="dxa"/>
            </w:tcMar>
            <w:vAlign w:val="top"/>
          </w:tcPr>
          <w:p w:rsidR="00000000" w:rsidDel="00000000" w:rsidP="00000000" w:rsidRDefault="00000000" w:rsidRPr="00000000" w14:paraId="00000082">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1/20 × 360°</w:t>
            </w:r>
          </w:p>
          <w:p w:rsidR="00000000" w:rsidDel="00000000" w:rsidP="00000000" w:rsidRDefault="00000000" w:rsidRPr="00000000" w14:paraId="00000083">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 </w:t>
            </w:r>
            <w:r w:rsidDel="00000000" w:rsidR="00000000" w:rsidRPr="00000000">
              <w:rPr>
                <w:rFonts w:ascii="Verdana" w:cs="Verdana" w:eastAsia="Verdana" w:hAnsi="Verdana"/>
                <w:b w:val="1"/>
                <w:color w:val="333333"/>
                <w:sz w:val="23"/>
                <w:szCs w:val="23"/>
                <w:highlight w:val="yellow"/>
                <w:rtl w:val="0"/>
              </w:rPr>
              <w:t xml:space="preserve">18°</w:t>
            </w: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tcMar>
              <w:top w:w="80.0" w:type="dxa"/>
              <w:left w:w="80.0" w:type="dxa"/>
              <w:bottom w:w="80.0" w:type="dxa"/>
              <w:right w:w="80.0" w:type="dxa"/>
            </w:tcMar>
            <w:vAlign w:val="top"/>
          </w:tcPr>
          <w:p w:rsidR="00000000" w:rsidDel="00000000" w:rsidP="00000000" w:rsidRDefault="00000000" w:rsidRPr="00000000" w14:paraId="00000084">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4/20 × 360°</w:t>
            </w:r>
          </w:p>
          <w:p w:rsidR="00000000" w:rsidDel="00000000" w:rsidP="00000000" w:rsidRDefault="00000000" w:rsidRPr="00000000" w14:paraId="00000085">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 </w:t>
            </w:r>
            <w:r w:rsidDel="00000000" w:rsidR="00000000" w:rsidRPr="00000000">
              <w:rPr>
                <w:rFonts w:ascii="Verdana" w:cs="Verdana" w:eastAsia="Verdana" w:hAnsi="Verdana"/>
                <w:b w:val="1"/>
                <w:color w:val="333333"/>
                <w:sz w:val="23"/>
                <w:szCs w:val="23"/>
                <w:highlight w:val="yellow"/>
                <w:rtl w:val="0"/>
              </w:rPr>
              <w:t xml:space="preserve">72°</w:t>
            </w: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99bbee" w:val="clear"/>
            <w:tcMar>
              <w:top w:w="80.0" w:type="dxa"/>
              <w:left w:w="80.0" w:type="dxa"/>
              <w:bottom w:w="80.0" w:type="dxa"/>
              <w:right w:w="80.0" w:type="dxa"/>
            </w:tcMar>
            <w:vAlign w:val="top"/>
          </w:tcPr>
          <w:p w:rsidR="00000000" w:rsidDel="00000000" w:rsidP="00000000" w:rsidRDefault="00000000" w:rsidRPr="00000000" w14:paraId="00000086">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360°</w:t>
            </w:r>
          </w:p>
        </w:tc>
      </w:tr>
    </w:tbl>
    <w:p w:rsidR="00000000" w:rsidDel="00000000" w:rsidP="00000000" w:rsidRDefault="00000000" w:rsidRPr="00000000" w14:paraId="00000087">
      <w:pPr>
        <w:contextualSpacing w:val="0"/>
        <w:jc w:val="center"/>
        <w:rPr>
          <w:b w:val="1"/>
        </w:rPr>
      </w:pPr>
      <w:r w:rsidDel="00000000" w:rsidR="00000000" w:rsidRPr="00000000">
        <w:rPr>
          <w:b w:val="1"/>
        </w:rPr>
        <w:drawing>
          <wp:inline distB="114300" distT="114300" distL="114300" distR="114300">
            <wp:extent cx="2889017" cy="1785938"/>
            <wp:effectExtent b="0" l="0" r="0" t="0"/>
            <wp:docPr id="5"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2889017" cy="1785938"/>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contextualSpacing w:val="0"/>
        <w:rPr>
          <w:b w:val="1"/>
        </w:rPr>
      </w:pPr>
      <w:r w:rsidDel="00000000" w:rsidR="00000000" w:rsidRPr="00000000">
        <w:rPr>
          <w:rtl w:val="0"/>
        </w:rPr>
      </w:r>
    </w:p>
    <w:p w:rsidR="00000000" w:rsidDel="00000000" w:rsidP="00000000" w:rsidRDefault="00000000" w:rsidRPr="00000000" w14:paraId="00000089">
      <w:pPr>
        <w:contextualSpacing w:val="0"/>
        <w:rPr>
          <w:b w:val="1"/>
        </w:rPr>
      </w:pPr>
      <w:r w:rsidDel="00000000" w:rsidR="00000000" w:rsidRPr="00000000">
        <w:rPr>
          <w:rtl w:val="0"/>
        </w:rPr>
      </w:r>
    </w:p>
    <w:p w:rsidR="00000000" w:rsidDel="00000000" w:rsidP="00000000" w:rsidRDefault="00000000" w:rsidRPr="00000000" w14:paraId="0000008A">
      <w:pPr>
        <w:contextualSpacing w:val="0"/>
        <w:rPr>
          <w:b w:val="1"/>
        </w:rPr>
      </w:pPr>
      <w:r w:rsidDel="00000000" w:rsidR="00000000" w:rsidRPr="00000000">
        <w:rPr>
          <w:b w:val="1"/>
          <w:rtl w:val="0"/>
        </w:rPr>
        <w:t xml:space="preserve">Bar Chart</w:t>
      </w:r>
    </w:p>
    <w:p w:rsidR="00000000" w:rsidDel="00000000" w:rsidP="00000000" w:rsidRDefault="00000000" w:rsidRPr="00000000" w14:paraId="0000008B">
      <w:pPr>
        <w:contextualSpacing w:val="0"/>
        <w:rPr>
          <w:b w:val="1"/>
        </w:rPr>
      </w:pPr>
      <w:r w:rsidDel="00000000" w:rsidR="00000000" w:rsidRPr="00000000">
        <w:rPr>
          <w:rtl w:val="0"/>
        </w:rPr>
      </w:r>
    </w:p>
    <w:p w:rsidR="00000000" w:rsidDel="00000000" w:rsidP="00000000" w:rsidRDefault="00000000" w:rsidRPr="00000000" w14:paraId="0000008C">
      <w:pPr>
        <w:contextualSpacing w:val="0"/>
        <w:rPr/>
      </w:pPr>
      <w:r w:rsidDel="00000000" w:rsidR="00000000" w:rsidRPr="00000000">
        <w:rPr/>
        <w:drawing>
          <wp:inline distB="114300" distT="114300" distL="114300" distR="114300">
            <wp:extent cx="3556911" cy="2366963"/>
            <wp:effectExtent b="0" l="0" r="0" t="0"/>
            <wp:docPr id="1"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3556911" cy="2366963"/>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contextualSpacing w:val="0"/>
        <w:rPr/>
      </w:pPr>
      <w:r w:rsidDel="00000000" w:rsidR="00000000" w:rsidRPr="00000000">
        <w:rPr>
          <w:rtl w:val="0"/>
        </w:rPr>
      </w:r>
    </w:p>
    <w:p w:rsidR="00000000" w:rsidDel="00000000" w:rsidP="00000000" w:rsidRDefault="00000000" w:rsidRPr="00000000" w14:paraId="0000008E">
      <w:pPr>
        <w:contextualSpacing w:val="0"/>
        <w:rPr>
          <w:b w:val="1"/>
        </w:rPr>
      </w:pPr>
      <w:r w:rsidDel="00000000" w:rsidR="00000000" w:rsidRPr="00000000">
        <w:rPr>
          <w:rtl w:val="0"/>
        </w:rPr>
      </w:r>
    </w:p>
    <w:p w:rsidR="00000000" w:rsidDel="00000000" w:rsidP="00000000" w:rsidRDefault="00000000" w:rsidRPr="00000000" w14:paraId="0000008F">
      <w:pPr>
        <w:contextualSpacing w:val="0"/>
        <w:rPr>
          <w:b w:val="1"/>
        </w:rPr>
      </w:pPr>
      <w:r w:rsidDel="00000000" w:rsidR="00000000" w:rsidRPr="00000000">
        <w:rPr>
          <w:b w:val="1"/>
          <w:rtl w:val="0"/>
        </w:rPr>
        <w:t xml:space="preserve">Trend Graph</w:t>
      </w:r>
    </w:p>
    <w:p w:rsidR="00000000" w:rsidDel="00000000" w:rsidP="00000000" w:rsidRDefault="00000000" w:rsidRPr="00000000" w14:paraId="00000090">
      <w:pPr>
        <w:contextualSpacing w:val="0"/>
        <w:rPr/>
      </w:pPr>
      <w:r w:rsidDel="00000000" w:rsidR="00000000" w:rsidRPr="00000000">
        <w:rPr/>
        <w:drawing>
          <wp:inline distB="114300" distT="114300" distL="114300" distR="114300">
            <wp:extent cx="3576638" cy="2328674"/>
            <wp:effectExtent b="0" l="0" r="0" t="0"/>
            <wp:docPr id="2"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3576638" cy="2328674"/>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contextualSpacing w:val="0"/>
        <w:rPr/>
      </w:pPr>
      <w:r w:rsidDel="00000000" w:rsidR="00000000" w:rsidRPr="00000000">
        <w:rPr>
          <w:rtl w:val="0"/>
        </w:rPr>
      </w:r>
    </w:p>
    <w:p w:rsidR="00000000" w:rsidDel="00000000" w:rsidP="00000000" w:rsidRDefault="00000000" w:rsidRPr="00000000" w14:paraId="00000092">
      <w:pPr>
        <w:contextualSpacing w:val="0"/>
        <w:rPr/>
      </w:pPr>
      <w:r w:rsidDel="00000000" w:rsidR="00000000" w:rsidRPr="00000000">
        <w:rPr>
          <w:rtl w:val="0"/>
        </w:rPr>
      </w:r>
    </w:p>
    <w:p w:rsidR="00000000" w:rsidDel="00000000" w:rsidP="00000000" w:rsidRDefault="00000000" w:rsidRPr="00000000" w14:paraId="00000093">
      <w:pPr>
        <w:contextualSpacing w:val="0"/>
        <w:rPr/>
      </w:pPr>
      <w:r w:rsidDel="00000000" w:rsidR="00000000" w:rsidRPr="00000000">
        <w:rPr>
          <w:rtl w:val="0"/>
        </w:rPr>
      </w:r>
    </w:p>
    <w:p w:rsidR="00000000" w:rsidDel="00000000" w:rsidP="00000000" w:rsidRDefault="00000000" w:rsidRPr="00000000" w14:paraId="00000094">
      <w:pPr>
        <w:contextualSpacing w:val="0"/>
        <w:rPr/>
      </w:pPr>
      <w:r w:rsidDel="00000000" w:rsidR="00000000" w:rsidRPr="00000000">
        <w:rPr>
          <w:rtl w:val="0"/>
        </w:rPr>
      </w:r>
    </w:p>
    <w:p w:rsidR="00000000" w:rsidDel="00000000" w:rsidP="00000000" w:rsidRDefault="00000000" w:rsidRPr="00000000" w14:paraId="00000095">
      <w:pPr>
        <w:contextualSpacing w:val="0"/>
        <w:rPr/>
      </w:pPr>
      <w:r w:rsidDel="00000000" w:rsidR="00000000" w:rsidRPr="00000000">
        <w:rPr>
          <w:rtl w:val="0"/>
        </w:rPr>
      </w:r>
    </w:p>
    <w:p w:rsidR="00000000" w:rsidDel="00000000" w:rsidP="00000000" w:rsidRDefault="00000000" w:rsidRPr="00000000" w14:paraId="00000096">
      <w:pPr>
        <w:contextualSpacing w:val="0"/>
        <w:rPr>
          <w:b w:val="1"/>
        </w:rPr>
      </w:pPr>
      <w:r w:rsidDel="00000000" w:rsidR="00000000" w:rsidRPr="00000000">
        <w:rPr>
          <w:b w:val="1"/>
          <w:rtl w:val="0"/>
        </w:rPr>
        <w:t xml:space="preserve">Exercise</w:t>
      </w:r>
    </w:p>
    <w:p w:rsidR="00000000" w:rsidDel="00000000" w:rsidP="00000000" w:rsidRDefault="00000000" w:rsidRPr="00000000" w14:paraId="00000097">
      <w:pPr>
        <w:contextualSpacing w:val="0"/>
        <w:rPr>
          <w:b w:val="1"/>
        </w:rPr>
      </w:pPr>
      <w:r w:rsidDel="00000000" w:rsidR="00000000" w:rsidRPr="00000000">
        <w:rPr>
          <w:rtl w:val="0"/>
        </w:rPr>
      </w:r>
    </w:p>
    <w:p w:rsidR="00000000" w:rsidDel="00000000" w:rsidP="00000000" w:rsidRDefault="00000000" w:rsidRPr="00000000" w14:paraId="00000098">
      <w:pPr>
        <w:contextualSpacing w:val="0"/>
        <w:rPr/>
      </w:pPr>
      <w:r w:rsidDel="00000000" w:rsidR="00000000" w:rsidRPr="00000000">
        <w:rPr>
          <w:rtl w:val="0"/>
        </w:rPr>
        <w:t xml:space="preserve">Represent the following data of student grades in a pie chart, bar chart and trend graph.</w:t>
      </w:r>
    </w:p>
    <w:tbl>
      <w:tblPr>
        <w:tblStyle w:val="Table6"/>
        <w:tblW w:w="70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995"/>
        <w:gridCol w:w="1995"/>
        <w:gridCol w:w="1575"/>
        <w:tblGridChange w:id="0">
          <w:tblGrid>
            <w:gridCol w:w="1500"/>
            <w:gridCol w:w="1995"/>
            <w:gridCol w:w="1995"/>
            <w:gridCol w:w="1575"/>
          </w:tblGrid>
        </w:tblGridChange>
      </w:tblGrid>
      <w:tr>
        <w:trPr>
          <w:trHeight w:val="440" w:hRule="atLeast"/>
        </w:trPr>
        <w:tc>
          <w:tcPr>
            <w:tcBorders>
              <w:top w:color="ffffff" w:space="0" w:sz="12" w:val="single"/>
              <w:left w:color="ffffff" w:space="0" w:sz="12" w:val="single"/>
              <w:bottom w:color="ffffff" w:space="0" w:sz="12" w:val="single"/>
              <w:right w:color="ffffff" w:space="0" w:sz="12" w:val="single"/>
            </w:tcBorders>
            <w:tcMar>
              <w:top w:w="80.0" w:type="dxa"/>
              <w:left w:w="80.0" w:type="dxa"/>
              <w:bottom w:w="80.0" w:type="dxa"/>
              <w:right w:w="80.0" w:type="dxa"/>
            </w:tcMar>
            <w:vAlign w:val="top"/>
          </w:tcPr>
          <w:p w:rsidR="00000000" w:rsidDel="00000000" w:rsidP="00000000" w:rsidRDefault="00000000" w:rsidRPr="00000000" w14:paraId="00000099">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A</w:t>
            </w:r>
          </w:p>
        </w:tc>
        <w:tc>
          <w:tcPr>
            <w:tcBorders>
              <w:top w:color="ffffff" w:space="0" w:sz="12" w:val="single"/>
              <w:left w:color="ffffff" w:space="0" w:sz="12" w:val="single"/>
              <w:bottom w:color="ffffff" w:space="0" w:sz="12" w:val="single"/>
              <w:right w:color="ffffff" w:space="0" w:sz="12" w:val="single"/>
            </w:tcBorders>
            <w:tcMar>
              <w:top w:w="80.0" w:type="dxa"/>
              <w:left w:w="80.0" w:type="dxa"/>
              <w:bottom w:w="80.0" w:type="dxa"/>
              <w:right w:w="80.0" w:type="dxa"/>
            </w:tcMar>
            <w:vAlign w:val="top"/>
          </w:tcPr>
          <w:p w:rsidR="00000000" w:rsidDel="00000000" w:rsidP="00000000" w:rsidRDefault="00000000" w:rsidRPr="00000000" w14:paraId="0000009A">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B</w:t>
            </w:r>
          </w:p>
        </w:tc>
        <w:tc>
          <w:tcPr>
            <w:tcBorders>
              <w:top w:color="ffffff" w:space="0" w:sz="12" w:val="single"/>
              <w:left w:color="ffffff" w:space="0" w:sz="12" w:val="single"/>
              <w:bottom w:color="ffffff" w:space="0" w:sz="12" w:val="single"/>
              <w:right w:color="ffffff" w:space="0" w:sz="12" w:val="single"/>
            </w:tcBorders>
            <w:tcMar>
              <w:top w:w="80.0" w:type="dxa"/>
              <w:left w:w="80.0" w:type="dxa"/>
              <w:bottom w:w="80.0" w:type="dxa"/>
              <w:right w:w="80.0" w:type="dxa"/>
            </w:tcMar>
            <w:vAlign w:val="top"/>
          </w:tcPr>
          <w:p w:rsidR="00000000" w:rsidDel="00000000" w:rsidP="00000000" w:rsidRDefault="00000000" w:rsidRPr="00000000" w14:paraId="0000009B">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C</w:t>
            </w:r>
          </w:p>
        </w:tc>
        <w:tc>
          <w:tcPr>
            <w:tcBorders>
              <w:top w:color="ffffff" w:space="0" w:sz="12" w:val="single"/>
              <w:left w:color="ffffff" w:space="0" w:sz="12" w:val="single"/>
              <w:bottom w:color="ffffff" w:space="0" w:sz="12" w:val="single"/>
              <w:right w:color="ffffff" w:space="0" w:sz="12" w:val="single"/>
            </w:tcBorders>
            <w:tcMar>
              <w:top w:w="80.0" w:type="dxa"/>
              <w:left w:w="80.0" w:type="dxa"/>
              <w:bottom w:w="80.0" w:type="dxa"/>
              <w:right w:w="80.0" w:type="dxa"/>
            </w:tcMar>
            <w:vAlign w:val="top"/>
          </w:tcPr>
          <w:p w:rsidR="00000000" w:rsidDel="00000000" w:rsidP="00000000" w:rsidRDefault="00000000" w:rsidRPr="00000000" w14:paraId="0000009C">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D</w:t>
            </w:r>
          </w:p>
        </w:tc>
      </w:tr>
      <w:tr>
        <w:trPr>
          <w:trHeight w:val="440" w:hRule="atLeast"/>
        </w:trPr>
        <w:tc>
          <w:tcPr>
            <w:tcBorders>
              <w:top w:color="ffffff" w:space="0" w:sz="12" w:val="single"/>
              <w:left w:color="ffffff" w:space="0" w:sz="12" w:val="single"/>
              <w:bottom w:color="ffffff" w:space="0" w:sz="12" w:val="single"/>
              <w:right w:color="ffffff" w:space="0" w:sz="12" w:val="single"/>
            </w:tcBorders>
            <w:tcMar>
              <w:top w:w="80.0" w:type="dxa"/>
              <w:left w:w="80.0" w:type="dxa"/>
              <w:bottom w:w="80.0" w:type="dxa"/>
              <w:right w:w="80.0" w:type="dxa"/>
            </w:tcMar>
            <w:vAlign w:val="top"/>
          </w:tcPr>
          <w:p w:rsidR="00000000" w:rsidDel="00000000" w:rsidP="00000000" w:rsidRDefault="00000000" w:rsidRPr="00000000" w14:paraId="0000009D">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4</w:t>
            </w:r>
          </w:p>
        </w:tc>
        <w:tc>
          <w:tcPr>
            <w:tcBorders>
              <w:top w:color="ffffff" w:space="0" w:sz="12" w:val="single"/>
              <w:left w:color="ffffff" w:space="0" w:sz="12" w:val="single"/>
              <w:bottom w:color="ffffff" w:space="0" w:sz="12" w:val="single"/>
              <w:right w:color="ffffff" w:space="0" w:sz="12" w:val="single"/>
            </w:tcBorders>
            <w:tcMar>
              <w:top w:w="80.0" w:type="dxa"/>
              <w:left w:w="80.0" w:type="dxa"/>
              <w:bottom w:w="80.0" w:type="dxa"/>
              <w:right w:w="80.0" w:type="dxa"/>
            </w:tcMar>
            <w:vAlign w:val="top"/>
          </w:tcPr>
          <w:p w:rsidR="00000000" w:rsidDel="00000000" w:rsidP="00000000" w:rsidRDefault="00000000" w:rsidRPr="00000000" w14:paraId="0000009E">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12</w:t>
            </w:r>
          </w:p>
        </w:tc>
        <w:tc>
          <w:tcPr>
            <w:tcBorders>
              <w:top w:color="ffffff" w:space="0" w:sz="12" w:val="single"/>
              <w:left w:color="ffffff" w:space="0" w:sz="12" w:val="single"/>
              <w:bottom w:color="ffffff" w:space="0" w:sz="12" w:val="single"/>
              <w:right w:color="ffffff" w:space="0" w:sz="12" w:val="single"/>
            </w:tcBorders>
            <w:tcMar>
              <w:top w:w="80.0" w:type="dxa"/>
              <w:left w:w="80.0" w:type="dxa"/>
              <w:bottom w:w="80.0" w:type="dxa"/>
              <w:right w:w="80.0" w:type="dxa"/>
            </w:tcMar>
            <w:vAlign w:val="top"/>
          </w:tcPr>
          <w:p w:rsidR="00000000" w:rsidDel="00000000" w:rsidP="00000000" w:rsidRDefault="00000000" w:rsidRPr="00000000" w14:paraId="0000009F">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10</w:t>
            </w:r>
          </w:p>
        </w:tc>
        <w:tc>
          <w:tcPr>
            <w:tcBorders>
              <w:top w:color="ffffff" w:space="0" w:sz="12" w:val="single"/>
              <w:left w:color="ffffff" w:space="0" w:sz="12" w:val="single"/>
              <w:bottom w:color="ffffff" w:space="0" w:sz="12" w:val="single"/>
              <w:right w:color="ffffff" w:space="0" w:sz="12" w:val="single"/>
            </w:tcBorders>
            <w:tcMar>
              <w:top w:w="80.0" w:type="dxa"/>
              <w:left w:w="80.0" w:type="dxa"/>
              <w:bottom w:w="80.0" w:type="dxa"/>
              <w:right w:w="80.0" w:type="dxa"/>
            </w:tcMar>
            <w:vAlign w:val="top"/>
          </w:tcPr>
          <w:p w:rsidR="00000000" w:rsidDel="00000000" w:rsidP="00000000" w:rsidRDefault="00000000" w:rsidRPr="00000000" w14:paraId="000000A0">
            <w:pPr>
              <w:contextualSpacing w:val="0"/>
              <w:jc w:val="center"/>
              <w:rPr>
                <w:rFonts w:ascii="Verdana" w:cs="Verdana" w:eastAsia="Verdana" w:hAnsi="Verdana"/>
                <w:b w:val="1"/>
                <w:color w:val="333333"/>
                <w:sz w:val="23"/>
                <w:szCs w:val="23"/>
              </w:rPr>
            </w:pPr>
            <w:r w:rsidDel="00000000" w:rsidR="00000000" w:rsidRPr="00000000">
              <w:rPr>
                <w:rFonts w:ascii="Verdana" w:cs="Verdana" w:eastAsia="Verdana" w:hAnsi="Verdana"/>
                <w:b w:val="1"/>
                <w:color w:val="333333"/>
                <w:sz w:val="23"/>
                <w:szCs w:val="23"/>
                <w:rtl w:val="0"/>
              </w:rPr>
              <w:t xml:space="preserve">2</w:t>
            </w:r>
          </w:p>
        </w:tc>
      </w:tr>
    </w:tbl>
    <w:p w:rsidR="00000000" w:rsidDel="00000000" w:rsidP="00000000" w:rsidRDefault="00000000" w:rsidRPr="00000000" w14:paraId="000000A1">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ccee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ccee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ccee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7.png"/><Relationship Id="rId10" Type="http://schemas.openxmlformats.org/officeDocument/2006/relationships/image" Target="media/image12.png"/><Relationship Id="rId12" Type="http://schemas.openxmlformats.org/officeDocument/2006/relationships/image" Target="media/image8.png"/><Relationship Id="rId9" Type="http://schemas.openxmlformats.org/officeDocument/2006/relationships/image" Target="media/image11.png"/><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image" Target="media/image13.png"/><Relationship Id="rId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