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Exercise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Write the java source code which reads a number as input and determines whether it is odd or even.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Test Data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Integers entered 8 and 7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Source Code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package CSN_Java_Progs;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import java.util.Scanner;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public class OddorEvenNum {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ab/>
        <w:t xml:space="preserve">public static void main(String[] args) {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// Input a number and determine if it is odd or even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int num;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ab/>
        <w:t xml:space="preserve">    </w:t>
        <w:tab/>
        <w:t xml:space="preserve">System.out.println("Enter an integer of your choice:");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ab/>
        <w:t xml:space="preserve">   </w:t>
        <w:tab/>
        <w:t xml:space="preserve"> Scanner input = new Scanner(System.in);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ab/>
        <w:t xml:space="preserve">    </w:t>
        <w:tab/>
        <w:t xml:space="preserve">num = input.nextInt();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ab/>
        <w:t xml:space="preserve">   </w:t>
        <w:tab/>
        <w:t xml:space="preserve"> /* If number is divisible by 2 with no remainder it is an 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ab/>
        <w:t xml:space="preserve">     </w:t>
        <w:tab/>
        <w:t xml:space="preserve">* even number else it is an odd number*/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ab/>
        <w:t xml:space="preserve">   </w:t>
        <w:tab/>
        <w:t xml:space="preserve">if ( num % 2 == 0 )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ab/>
        <w:t xml:space="preserve">        </w:t>
        <w:tab/>
        <w:tab/>
        <w:t xml:space="preserve">System.out.println("The number is even");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ab/>
        <w:t xml:space="preserve">     </w:t>
        <w:tab/>
        <w:t xml:space="preserve">else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ab/>
        <w:t xml:space="preserve">        </w:t>
        <w:tab/>
        <w:tab/>
        <w:t xml:space="preserve">System.out.println("The number is odd");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ab/>
        <w:t xml:space="preserve">}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Output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4943475" cy="93345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933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4943475" cy="8667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866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