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5" w:rsidRPr="00FA3AB5" w:rsidRDefault="00FA3AB5" w:rsidP="00FA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A3AB5">
        <w:rPr>
          <w:b/>
        </w:rPr>
        <w:t>Variable Scope - Class and Local Variable</w:t>
      </w:r>
    </w:p>
    <w:p w:rsidR="00FA3AB5" w:rsidRDefault="00FA3AB5" w:rsidP="00FA3AB5">
      <w:pPr>
        <w:jc w:val="center"/>
      </w:pPr>
    </w:p>
    <w:p w:rsidR="00FA3AB5" w:rsidRDefault="00FA3AB5" w:rsidP="00FA3AB5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4AC3BBC7" wp14:editId="5D65F24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Test_IncrementsForReport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These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 xml:space="preserve"> variable are declared in class and are visible to all methods in the class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bicycleRacer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bicycleChilds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is declare in Main method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coz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its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 xml:space="preserve"> only used by same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response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==</w:t>
      </w:r>
      <w:r>
        <w:rPr>
          <w:rFonts w:ascii="Courier New" w:hAnsi="Courier New" w:cs="Courier New"/>
          <w:color w:val="2A00FF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bicycleRacer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"y or 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response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response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(0);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  </w:t>
      </w:r>
      <w:r>
        <w:rPr>
          <w:rFonts w:ascii="Courier New" w:hAnsi="Courier New" w:cs="Courier New"/>
          <w:color w:val="3F7F5F"/>
          <w:sz w:val="20"/>
          <w:szCs w:val="20"/>
        </w:rPr>
        <w:t>//end while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{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i/>
          <w:iCs/>
          <w:color w:val="0000C0"/>
          <w:sz w:val="20"/>
          <w:szCs w:val="20"/>
        </w:rPr>
        <w:t>bicycleRacer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FA3AB5" w:rsidRDefault="00FA3AB5" w:rsidP="00FA3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A3AB5" w:rsidRDefault="00FA3AB5" w:rsidP="00FA3AB5"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FA3AB5" w:rsidRDefault="00FA3AB5"/>
    <w:sectPr w:rsidR="00FA3AB5" w:rsidSect="00FA3AB5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5"/>
    <w:rsid w:val="00EC7215"/>
    <w:rsid w:val="00F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CSN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2018-01-20T11:31:00Z</dcterms:created>
  <dcterms:modified xsi:type="dcterms:W3CDTF">2018-01-20T11:33:00Z</dcterms:modified>
</cp:coreProperties>
</file>