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08" w:rsidRDefault="006479B3" w:rsidP="00E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24FA9">
        <w:rPr>
          <w:b/>
        </w:rPr>
        <w:t>4-</w:t>
      </w:r>
      <w:r w:rsidR="00155A08">
        <w:rPr>
          <w:b/>
        </w:rPr>
        <w:t>3</w:t>
      </w:r>
      <w:r w:rsidR="00E97C56">
        <w:rPr>
          <w:b/>
        </w:rPr>
        <w:t xml:space="preserve"> </w:t>
      </w:r>
      <w:r w:rsidR="00155A08">
        <w:rPr>
          <w:b/>
        </w:rPr>
        <w:t>Average Rates of Change of Related Variables</w:t>
      </w:r>
    </w:p>
    <w:p w:rsidR="00131E50" w:rsidRDefault="00155A08" w:rsidP="00155A08">
      <w:bookmarkStart w:id="0" w:name="_GoBack"/>
      <w:bookmarkEnd w:id="0"/>
      <w:r>
        <w:rPr>
          <w:noProof/>
          <w:lang w:eastAsia="en-IE"/>
        </w:rPr>
        <w:drawing>
          <wp:inline distT="0" distB="0" distL="0" distR="0">
            <wp:extent cx="6840220" cy="4704080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erageRatesOfChan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70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144" w:rsidRDefault="00603144" w:rsidP="00155A08">
      <w:r>
        <w:rPr>
          <w:noProof/>
          <w:lang w:eastAsia="en-IE"/>
        </w:rPr>
        <w:drawing>
          <wp:inline distT="0" distB="0" distL="0" distR="0">
            <wp:extent cx="6840220" cy="3845560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erageRatesOfChange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144" w:rsidRDefault="00603144" w:rsidP="00155A08">
      <w:r>
        <w:rPr>
          <w:noProof/>
          <w:lang w:eastAsia="en-IE"/>
        </w:rPr>
        <w:lastRenderedPageBreak/>
        <w:drawing>
          <wp:inline distT="0" distB="0" distL="0" distR="0">
            <wp:extent cx="6840220" cy="51511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erageRatesOfChange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15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144" w:rsidRDefault="00603144" w:rsidP="00155A08"/>
    <w:p w:rsidR="00603144" w:rsidRDefault="00603144" w:rsidP="00155A08">
      <w:r>
        <w:rPr>
          <w:noProof/>
          <w:lang w:eastAsia="en-IE"/>
        </w:rPr>
        <w:drawing>
          <wp:inline distT="0" distB="0" distL="0" distR="0">
            <wp:extent cx="6840220" cy="3576955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erageRatesOfChange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144" w:rsidRDefault="00603144" w:rsidP="00155A08">
      <w:r>
        <w:rPr>
          <w:noProof/>
          <w:lang w:eastAsia="en-IE"/>
        </w:rPr>
        <w:lastRenderedPageBreak/>
        <w:drawing>
          <wp:inline distT="0" distB="0" distL="0" distR="0">
            <wp:extent cx="6840220" cy="531749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erageRatesOfChange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31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144" w:rsidRDefault="00603144" w:rsidP="00155A08">
      <w:r>
        <w:rPr>
          <w:noProof/>
          <w:lang w:eastAsia="en-IE"/>
        </w:rPr>
        <w:lastRenderedPageBreak/>
        <w:drawing>
          <wp:inline distT="0" distB="0" distL="0" distR="0">
            <wp:extent cx="6840220" cy="5268595"/>
            <wp:effectExtent l="0" t="0" r="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erageRatesOfChange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26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144" w:rsidRPr="00155A08" w:rsidRDefault="00DA59AD" w:rsidP="00155A08">
      <w:r>
        <w:rPr>
          <w:noProof/>
          <w:lang w:eastAsia="en-IE"/>
        </w:rPr>
        <w:lastRenderedPageBreak/>
        <w:drawing>
          <wp:inline distT="0" distB="0" distL="0" distR="0">
            <wp:extent cx="6840220" cy="4717415"/>
            <wp:effectExtent l="0" t="0" r="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erageRatesOfChange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71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3144" w:rsidRPr="00155A08" w:rsidSect="006479B3">
      <w:footerReference w:type="default" r:id="rId15"/>
      <w:pgSz w:w="11906" w:h="16838"/>
      <w:pgMar w:top="567" w:right="567" w:bottom="39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E36" w:rsidRDefault="00DB0E36" w:rsidP="00155A08">
      <w:pPr>
        <w:spacing w:after="0" w:line="240" w:lineRule="auto"/>
      </w:pPr>
      <w:r>
        <w:separator/>
      </w:r>
    </w:p>
  </w:endnote>
  <w:endnote w:type="continuationSeparator" w:id="0">
    <w:p w:rsidR="00DB0E36" w:rsidRDefault="00DB0E36" w:rsidP="0015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A08" w:rsidRDefault="00155A08" w:rsidP="00155A08">
    <w:pPr>
      <w:pStyle w:val="Footer"/>
      <w:pBdr>
        <w:top w:val="single" w:sz="4" w:space="1" w:color="auto"/>
      </w:pBdr>
    </w:pPr>
    <w:hyperlink r:id="rId1" w:history="1">
      <w:r w:rsidRPr="00155A08">
        <w:rPr>
          <w:rStyle w:val="Hyperlink"/>
          <w:sz w:val="18"/>
        </w:rPr>
        <w:t>https://courses.lumenlearning.com/precalcone/chapter/find-the-average-rate-of-change-of-a-function/</w:t>
      </w:r>
    </w:hyperlink>
  </w:p>
  <w:p w:rsidR="00155A08" w:rsidRDefault="00155A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E36" w:rsidRDefault="00DB0E36" w:rsidP="00155A08">
      <w:pPr>
        <w:spacing w:after="0" w:line="240" w:lineRule="auto"/>
      </w:pPr>
      <w:r>
        <w:separator/>
      </w:r>
    </w:p>
  </w:footnote>
  <w:footnote w:type="continuationSeparator" w:id="0">
    <w:p w:rsidR="00DB0E36" w:rsidRDefault="00DB0E36" w:rsidP="00155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0EC"/>
    <w:multiLevelType w:val="hybridMultilevel"/>
    <w:tmpl w:val="74EE60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63A42"/>
    <w:multiLevelType w:val="hybridMultilevel"/>
    <w:tmpl w:val="8EC0CE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C52BD"/>
    <w:multiLevelType w:val="hybridMultilevel"/>
    <w:tmpl w:val="CA0475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B3"/>
    <w:rsid w:val="00131E50"/>
    <w:rsid w:val="00150CEF"/>
    <w:rsid w:val="00155A08"/>
    <w:rsid w:val="00224FA9"/>
    <w:rsid w:val="00267F65"/>
    <w:rsid w:val="00281430"/>
    <w:rsid w:val="00551883"/>
    <w:rsid w:val="00603144"/>
    <w:rsid w:val="006479B3"/>
    <w:rsid w:val="007C19A6"/>
    <w:rsid w:val="0084307A"/>
    <w:rsid w:val="008910CA"/>
    <w:rsid w:val="00A44C9B"/>
    <w:rsid w:val="00B13FF6"/>
    <w:rsid w:val="00C4059C"/>
    <w:rsid w:val="00DA59AD"/>
    <w:rsid w:val="00DB0E36"/>
    <w:rsid w:val="00E9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F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CE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C19A6"/>
    <w:rPr>
      <w:color w:val="808080"/>
    </w:rPr>
  </w:style>
  <w:style w:type="paragraph" w:styleId="ListParagraph">
    <w:name w:val="List Paragraph"/>
    <w:basedOn w:val="Normal"/>
    <w:uiPriority w:val="34"/>
    <w:qFormat/>
    <w:rsid w:val="00224F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5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A08"/>
  </w:style>
  <w:style w:type="paragraph" w:styleId="Footer">
    <w:name w:val="footer"/>
    <w:basedOn w:val="Normal"/>
    <w:link w:val="FooterChar"/>
    <w:uiPriority w:val="99"/>
    <w:unhideWhenUsed/>
    <w:rsid w:val="00155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F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CE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C19A6"/>
    <w:rPr>
      <w:color w:val="808080"/>
    </w:rPr>
  </w:style>
  <w:style w:type="paragraph" w:styleId="ListParagraph">
    <w:name w:val="List Paragraph"/>
    <w:basedOn w:val="Normal"/>
    <w:uiPriority w:val="34"/>
    <w:qFormat/>
    <w:rsid w:val="00224F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5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A08"/>
  </w:style>
  <w:style w:type="paragraph" w:styleId="Footer">
    <w:name w:val="footer"/>
    <w:basedOn w:val="Normal"/>
    <w:link w:val="FooterChar"/>
    <w:uiPriority w:val="99"/>
    <w:unhideWhenUsed/>
    <w:rsid w:val="00155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urses.lumenlearning.com/precalcone/chapter/find-the-average-rate-of-change-of-a-fun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4</cp:revision>
  <dcterms:created xsi:type="dcterms:W3CDTF">2018-01-21T20:46:00Z</dcterms:created>
  <dcterms:modified xsi:type="dcterms:W3CDTF">2018-01-21T21:00:00Z</dcterms:modified>
</cp:coreProperties>
</file>