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65" w:rsidRPr="0035496C" w:rsidRDefault="008F5F65" w:rsidP="0035496C">
      <w:pPr>
        <w:pBdr>
          <w:top w:val="single" w:sz="4" w:space="1" w:color="auto"/>
          <w:left w:val="single" w:sz="4" w:space="4" w:color="auto"/>
          <w:bottom w:val="single" w:sz="4" w:space="1" w:color="auto"/>
          <w:right w:val="single" w:sz="4" w:space="4" w:color="auto"/>
        </w:pBdr>
        <w:rPr>
          <w:b/>
        </w:rPr>
      </w:pPr>
      <w:r w:rsidRPr="0035496C">
        <w:rPr>
          <w:b/>
        </w:rPr>
        <w:t>Weighted Average</w:t>
      </w:r>
      <w:r w:rsidR="00447F68" w:rsidRPr="0035496C">
        <w:rPr>
          <w:b/>
        </w:rPr>
        <w:t xml:space="preserve"> </w:t>
      </w:r>
      <w:r w:rsidR="0035496C" w:rsidRPr="0035496C">
        <w:rPr>
          <w:b/>
        </w:rPr>
        <w:t xml:space="preserve">or </w:t>
      </w:r>
      <w:r w:rsidR="00447F68" w:rsidRPr="0035496C">
        <w:rPr>
          <w:b/>
        </w:rPr>
        <w:t>Weighted Mean</w:t>
      </w:r>
    </w:p>
    <w:p w:rsidR="0035496C" w:rsidRDefault="0035496C" w:rsidP="0035496C">
      <w:r>
        <w:t>What is a Weighted Mean?</w:t>
      </w:r>
    </w:p>
    <w:p w:rsidR="0035496C" w:rsidRDefault="0035496C" w:rsidP="0035496C">
      <w:r>
        <w:rPr>
          <w:noProof/>
          <w:lang w:eastAsia="en-IE"/>
        </w:rPr>
        <w:drawing>
          <wp:inline distT="0" distB="0" distL="0" distR="0">
            <wp:extent cx="2647950" cy="539397"/>
            <wp:effectExtent l="0" t="0" r="0" b="0"/>
            <wp:docPr id="1" name="Picture 1" descr="Weighted Mea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ghted Mean Formu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539397"/>
                    </a:xfrm>
                    <a:prstGeom prst="rect">
                      <a:avLst/>
                    </a:prstGeom>
                    <a:noFill/>
                    <a:ln>
                      <a:noFill/>
                    </a:ln>
                  </pic:spPr>
                </pic:pic>
              </a:graphicData>
            </a:graphic>
          </wp:inline>
        </w:drawing>
      </w:r>
    </w:p>
    <w:p w:rsidR="00447F68" w:rsidRDefault="0035496C" w:rsidP="0035496C">
      <w:r>
        <w:t>A weighted mean is a kind of average. Instead of each data point contributing equally to the final mean, some data points contribute more “weight” than others. If all the weights are equal, then the weighted mean equals the arithmetic mean (the regular “average” you’re used to). Weighted means are very common in statistics, especially when studying populations.</w:t>
      </w:r>
    </w:p>
    <w:p w:rsidR="00447F68" w:rsidRPr="0035496C" w:rsidRDefault="0035496C">
      <w:pPr>
        <w:rPr>
          <w:b/>
        </w:rPr>
      </w:pPr>
      <w:r w:rsidRPr="0035496C">
        <w:rPr>
          <w:b/>
        </w:rPr>
        <w:t>Example:</w:t>
      </w:r>
    </w:p>
    <w:p w:rsidR="0035496C" w:rsidRDefault="0035496C" w:rsidP="0035496C">
      <w:pPr>
        <w:ind w:left="720"/>
      </w:pPr>
      <w:r>
        <w:t xml:space="preserve">Take the x values = </w:t>
      </w:r>
      <w:r w:rsidRPr="0035496C">
        <w:t>1</w:t>
      </w:r>
      <w:proofErr w:type="gramStart"/>
      <w:r w:rsidRPr="0035496C">
        <w:t>,2,3,4,5</w:t>
      </w:r>
      <w:proofErr w:type="gramEnd"/>
      <w:r>
        <w:t xml:space="preserve">. The corresponding weights are = </w:t>
      </w:r>
      <w:r w:rsidRPr="0035496C">
        <w:t>5,20,40,80,100</w:t>
      </w:r>
    </w:p>
    <w:p w:rsidR="0035496C" w:rsidRDefault="0035496C" w:rsidP="0035496C">
      <w:pPr>
        <w:ind w:left="720"/>
      </w:pPr>
      <w:r>
        <w:t>Weighted mean</w:t>
      </w:r>
      <w:r>
        <w:t xml:space="preserve"> </w:t>
      </w:r>
      <w:r>
        <w:t>= (W1X1+W2X2+W3X3+...</w:t>
      </w:r>
      <w:proofErr w:type="spellStart"/>
      <w:r>
        <w:t>WnXn</w:t>
      </w:r>
      <w:proofErr w:type="spellEnd"/>
      <w:r>
        <w:t>)</w:t>
      </w:r>
      <w:proofErr w:type="gramStart"/>
      <w:r>
        <w:t>/(</w:t>
      </w:r>
      <w:proofErr w:type="gramEnd"/>
      <w:r>
        <w:t>W1+W2+W3+...</w:t>
      </w:r>
      <w:proofErr w:type="spellStart"/>
      <w:r>
        <w:t>Wn</w:t>
      </w:r>
      <w:proofErr w:type="spellEnd"/>
      <w:r>
        <w:t>)</w:t>
      </w:r>
    </w:p>
    <w:p w:rsidR="0035496C" w:rsidRDefault="0035496C" w:rsidP="0035496C">
      <w:pPr>
        <w:ind w:left="720"/>
      </w:pPr>
      <w:r>
        <w:t>Weighted mean</w:t>
      </w:r>
      <w:r>
        <w:t xml:space="preserve"> </w:t>
      </w:r>
      <w:r>
        <w:t>=</w:t>
      </w:r>
      <w:r>
        <w:t xml:space="preserve"> </w:t>
      </w:r>
      <w:r>
        <w:t>(5+40+120+320+500)</w:t>
      </w:r>
      <w:proofErr w:type="gramStart"/>
      <w:r>
        <w:t>/(</w:t>
      </w:r>
      <w:proofErr w:type="gramEnd"/>
      <w:r>
        <w:t>5+20+40+80+100)</w:t>
      </w:r>
    </w:p>
    <w:p w:rsidR="0035496C" w:rsidRDefault="0035496C" w:rsidP="0035496C">
      <w:pPr>
        <w:ind w:left="720"/>
      </w:pPr>
      <w:r>
        <w:t>Weighted mean</w:t>
      </w:r>
      <w:r>
        <w:t xml:space="preserve"> </w:t>
      </w:r>
      <w:r>
        <w:t>=</w:t>
      </w:r>
      <w:r>
        <w:t xml:space="preserve"> </w:t>
      </w:r>
      <w:r>
        <w:t>(985)</w:t>
      </w:r>
      <w:proofErr w:type="gramStart"/>
      <w:r>
        <w:t>/(</w:t>
      </w:r>
      <w:proofErr w:type="gramEnd"/>
      <w:r>
        <w:t>245)</w:t>
      </w:r>
    </w:p>
    <w:p w:rsidR="0035496C" w:rsidRDefault="0035496C" w:rsidP="0035496C">
      <w:pPr>
        <w:ind w:left="720"/>
      </w:pPr>
      <w:r>
        <w:t>Weighted mean</w:t>
      </w:r>
      <w:r>
        <w:t xml:space="preserve"> </w:t>
      </w:r>
      <w:r>
        <w:t>=</w:t>
      </w:r>
      <w:r>
        <w:t xml:space="preserve"> </w:t>
      </w:r>
      <w:r>
        <w:t>4.020408163265306</w:t>
      </w:r>
    </w:p>
    <w:p w:rsidR="0035496C" w:rsidRPr="0035496C" w:rsidRDefault="0035496C" w:rsidP="0035496C">
      <w:pPr>
        <w:rPr>
          <w:b/>
        </w:rPr>
      </w:pPr>
      <w:r w:rsidRPr="0035496C">
        <w:rPr>
          <w:b/>
        </w:rPr>
        <w:t>Exercise:</w:t>
      </w:r>
    </w:p>
    <w:p w:rsidR="0035496C" w:rsidRDefault="0035496C" w:rsidP="00BC027C">
      <w:r>
        <w:t>Calculate the weighted mean f</w:t>
      </w:r>
      <w:r w:rsidR="00BC027C">
        <w:t xml:space="preserve">or the following data as shown. </w:t>
      </w:r>
      <w:r w:rsidR="00BC027C" w:rsidRPr="00BC027C">
        <w:rPr>
          <w:i/>
        </w:rPr>
        <w:t>(</w:t>
      </w:r>
      <w:r w:rsidR="00BC027C" w:rsidRPr="00BC027C">
        <w:rPr>
          <w:b/>
          <w:i/>
        </w:rPr>
        <w:t>Note</w:t>
      </w:r>
      <w:r w:rsidR="00BC027C" w:rsidRPr="00BC027C">
        <w:rPr>
          <w:i/>
        </w:rPr>
        <w:t>:  weight add</w:t>
      </w:r>
      <w:r w:rsidR="00BC027C">
        <w:rPr>
          <w:i/>
        </w:rPr>
        <w:t xml:space="preserve">s </w:t>
      </w:r>
      <w:r w:rsidR="00BC027C" w:rsidRPr="00BC027C">
        <w:rPr>
          <w:i/>
        </w:rPr>
        <w:t>to 100%)</w:t>
      </w:r>
    </w:p>
    <w:tbl>
      <w:tblPr>
        <w:tblStyle w:val="TableGrid"/>
        <w:tblW w:w="0" w:type="auto"/>
        <w:tblLook w:val="04A0" w:firstRow="1" w:lastRow="0" w:firstColumn="1" w:lastColumn="0" w:noHBand="0" w:noVBand="1"/>
      </w:tblPr>
      <w:tblGrid>
        <w:gridCol w:w="2518"/>
        <w:gridCol w:w="2126"/>
      </w:tblGrid>
      <w:tr w:rsidR="0035496C" w:rsidRPr="00BC027C" w:rsidTr="00BC027C">
        <w:tc>
          <w:tcPr>
            <w:tcW w:w="2518" w:type="dxa"/>
          </w:tcPr>
          <w:p w:rsidR="0035496C" w:rsidRPr="00BC027C" w:rsidRDefault="0035496C" w:rsidP="0035496C">
            <w:pPr>
              <w:jc w:val="center"/>
              <w:rPr>
                <w:b/>
              </w:rPr>
            </w:pPr>
            <w:r w:rsidRPr="00BC027C">
              <w:rPr>
                <w:b/>
              </w:rPr>
              <w:t>Grade in an exam</w:t>
            </w:r>
            <w:r w:rsidR="00BC027C" w:rsidRPr="00BC027C">
              <w:rPr>
                <w:b/>
              </w:rPr>
              <w:t xml:space="preserve"> (X)</w:t>
            </w:r>
          </w:p>
        </w:tc>
        <w:tc>
          <w:tcPr>
            <w:tcW w:w="2126" w:type="dxa"/>
          </w:tcPr>
          <w:p w:rsidR="0035496C" w:rsidRPr="00BC027C" w:rsidRDefault="0035496C" w:rsidP="0035496C">
            <w:pPr>
              <w:jc w:val="center"/>
              <w:rPr>
                <w:b/>
              </w:rPr>
            </w:pPr>
            <w:r w:rsidRPr="00BC027C">
              <w:rPr>
                <w:b/>
              </w:rPr>
              <w:t>Weight</w:t>
            </w:r>
            <w:r w:rsidR="00BC027C" w:rsidRPr="00BC027C">
              <w:rPr>
                <w:b/>
              </w:rPr>
              <w:t xml:space="preserve"> (W)</w:t>
            </w:r>
          </w:p>
        </w:tc>
      </w:tr>
      <w:tr w:rsidR="0035496C" w:rsidTr="00BC027C">
        <w:tc>
          <w:tcPr>
            <w:tcW w:w="2518" w:type="dxa"/>
          </w:tcPr>
          <w:p w:rsidR="0035496C" w:rsidRDefault="0035496C" w:rsidP="0035496C">
            <w:pPr>
              <w:jc w:val="center"/>
            </w:pPr>
            <w:r>
              <w:t>90%</w:t>
            </w:r>
          </w:p>
        </w:tc>
        <w:tc>
          <w:tcPr>
            <w:tcW w:w="2126" w:type="dxa"/>
          </w:tcPr>
          <w:p w:rsidR="0035496C" w:rsidRDefault="00BC027C" w:rsidP="0035496C">
            <w:pPr>
              <w:jc w:val="center"/>
            </w:pPr>
            <w:r>
              <w:t>25%</w:t>
            </w:r>
          </w:p>
        </w:tc>
      </w:tr>
      <w:tr w:rsidR="0035496C" w:rsidTr="00BC027C">
        <w:tc>
          <w:tcPr>
            <w:tcW w:w="2518" w:type="dxa"/>
          </w:tcPr>
          <w:p w:rsidR="0035496C" w:rsidRDefault="0035496C" w:rsidP="0035496C">
            <w:pPr>
              <w:jc w:val="center"/>
            </w:pPr>
            <w:r>
              <w:t>75%</w:t>
            </w:r>
          </w:p>
        </w:tc>
        <w:tc>
          <w:tcPr>
            <w:tcW w:w="2126" w:type="dxa"/>
          </w:tcPr>
          <w:p w:rsidR="0035496C" w:rsidRDefault="00BC027C" w:rsidP="0035496C">
            <w:pPr>
              <w:jc w:val="center"/>
            </w:pPr>
            <w:r>
              <w:t>50%</w:t>
            </w:r>
          </w:p>
        </w:tc>
      </w:tr>
      <w:tr w:rsidR="0035496C" w:rsidTr="00BC027C">
        <w:tc>
          <w:tcPr>
            <w:tcW w:w="2518" w:type="dxa"/>
          </w:tcPr>
          <w:p w:rsidR="0035496C" w:rsidRDefault="0035496C" w:rsidP="0035496C">
            <w:pPr>
              <w:jc w:val="center"/>
            </w:pPr>
            <w:r>
              <w:t>87%</w:t>
            </w:r>
          </w:p>
        </w:tc>
        <w:tc>
          <w:tcPr>
            <w:tcW w:w="2126" w:type="dxa"/>
          </w:tcPr>
          <w:p w:rsidR="0035496C" w:rsidRDefault="00BC027C" w:rsidP="0035496C">
            <w:pPr>
              <w:jc w:val="center"/>
            </w:pPr>
            <w:r>
              <w:t>25%</w:t>
            </w:r>
          </w:p>
        </w:tc>
      </w:tr>
    </w:tbl>
    <w:p w:rsidR="00BC027C" w:rsidRDefault="00BC027C" w:rsidP="0035496C"/>
    <w:tbl>
      <w:tblPr>
        <w:tblStyle w:val="TableGrid"/>
        <w:tblW w:w="0" w:type="auto"/>
        <w:tblLook w:val="04A0" w:firstRow="1" w:lastRow="0" w:firstColumn="1" w:lastColumn="0" w:noHBand="0" w:noVBand="1"/>
      </w:tblPr>
      <w:tblGrid>
        <w:gridCol w:w="2518"/>
        <w:gridCol w:w="2126"/>
      </w:tblGrid>
      <w:tr w:rsidR="00BC027C" w:rsidRPr="00BC027C" w:rsidTr="00861943">
        <w:tc>
          <w:tcPr>
            <w:tcW w:w="2518" w:type="dxa"/>
          </w:tcPr>
          <w:p w:rsidR="00BC027C" w:rsidRPr="00BC027C" w:rsidRDefault="00BC027C" w:rsidP="00861943">
            <w:pPr>
              <w:jc w:val="center"/>
              <w:rPr>
                <w:b/>
              </w:rPr>
            </w:pPr>
            <w:r w:rsidRPr="00BC027C">
              <w:rPr>
                <w:b/>
              </w:rPr>
              <w:t>Grade in an exam</w:t>
            </w:r>
            <w:r w:rsidRPr="00BC027C">
              <w:rPr>
                <w:b/>
              </w:rPr>
              <w:t xml:space="preserve"> </w:t>
            </w:r>
            <w:r w:rsidRPr="00BC027C">
              <w:rPr>
                <w:b/>
              </w:rPr>
              <w:t>(X)</w:t>
            </w:r>
          </w:p>
        </w:tc>
        <w:tc>
          <w:tcPr>
            <w:tcW w:w="2126" w:type="dxa"/>
          </w:tcPr>
          <w:p w:rsidR="00BC027C" w:rsidRPr="00BC027C" w:rsidRDefault="00BC027C" w:rsidP="00861943">
            <w:pPr>
              <w:jc w:val="center"/>
              <w:rPr>
                <w:b/>
              </w:rPr>
            </w:pPr>
            <w:r w:rsidRPr="00BC027C">
              <w:rPr>
                <w:b/>
              </w:rPr>
              <w:t>Weight</w:t>
            </w:r>
            <w:r w:rsidRPr="00BC027C">
              <w:rPr>
                <w:b/>
              </w:rPr>
              <w:t xml:space="preserve"> </w:t>
            </w:r>
            <w:r w:rsidRPr="00BC027C">
              <w:rPr>
                <w:b/>
              </w:rPr>
              <w:t>(W)</w:t>
            </w:r>
          </w:p>
        </w:tc>
      </w:tr>
      <w:tr w:rsidR="00BC027C" w:rsidTr="00861943">
        <w:tc>
          <w:tcPr>
            <w:tcW w:w="2518" w:type="dxa"/>
          </w:tcPr>
          <w:p w:rsidR="00BC027C" w:rsidRDefault="00BC027C" w:rsidP="00861943">
            <w:pPr>
              <w:jc w:val="center"/>
            </w:pPr>
            <w:r>
              <w:t>.9</w:t>
            </w:r>
          </w:p>
        </w:tc>
        <w:tc>
          <w:tcPr>
            <w:tcW w:w="2126" w:type="dxa"/>
          </w:tcPr>
          <w:p w:rsidR="00BC027C" w:rsidRDefault="00BC027C" w:rsidP="00861943">
            <w:pPr>
              <w:jc w:val="center"/>
            </w:pPr>
            <w:r>
              <w:t>.25</w:t>
            </w:r>
          </w:p>
        </w:tc>
      </w:tr>
      <w:tr w:rsidR="00BC027C" w:rsidTr="00861943">
        <w:tc>
          <w:tcPr>
            <w:tcW w:w="2518" w:type="dxa"/>
          </w:tcPr>
          <w:p w:rsidR="00BC027C" w:rsidRDefault="00BC027C" w:rsidP="00861943">
            <w:pPr>
              <w:jc w:val="center"/>
            </w:pPr>
            <w:r>
              <w:t>.75</w:t>
            </w:r>
          </w:p>
        </w:tc>
        <w:tc>
          <w:tcPr>
            <w:tcW w:w="2126" w:type="dxa"/>
          </w:tcPr>
          <w:p w:rsidR="00BC027C" w:rsidRDefault="00BC027C" w:rsidP="00861943">
            <w:pPr>
              <w:jc w:val="center"/>
            </w:pPr>
            <w:r>
              <w:t>.5</w:t>
            </w:r>
          </w:p>
        </w:tc>
      </w:tr>
      <w:tr w:rsidR="00BC027C" w:rsidTr="00861943">
        <w:tc>
          <w:tcPr>
            <w:tcW w:w="2518" w:type="dxa"/>
          </w:tcPr>
          <w:p w:rsidR="00BC027C" w:rsidRDefault="00BC027C" w:rsidP="00861943">
            <w:pPr>
              <w:jc w:val="center"/>
            </w:pPr>
            <w:r>
              <w:t>.87</w:t>
            </w:r>
          </w:p>
        </w:tc>
        <w:tc>
          <w:tcPr>
            <w:tcW w:w="2126" w:type="dxa"/>
          </w:tcPr>
          <w:p w:rsidR="00BC027C" w:rsidRDefault="00BC027C" w:rsidP="00861943">
            <w:pPr>
              <w:jc w:val="center"/>
            </w:pPr>
            <w:r>
              <w:t>.25</w:t>
            </w:r>
          </w:p>
        </w:tc>
      </w:tr>
    </w:tbl>
    <w:p w:rsidR="00BC027C" w:rsidRDefault="00BC027C" w:rsidP="0035496C"/>
    <w:p w:rsidR="00BC027C" w:rsidRDefault="00BC027C" w:rsidP="0035496C">
      <w:r>
        <w:t>Solution: Weighted mean = .8175 or 81.75%</w:t>
      </w:r>
    </w:p>
    <w:p w:rsidR="0035496C" w:rsidRDefault="0035496C" w:rsidP="0035496C">
      <w:bookmarkStart w:id="0" w:name="_GoBack"/>
      <w:bookmarkEnd w:id="0"/>
    </w:p>
    <w:sectPr w:rsidR="0035496C" w:rsidSect="00447F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0FBB"/>
    <w:multiLevelType w:val="hybridMultilevel"/>
    <w:tmpl w:val="63BA6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4B66A7F"/>
    <w:multiLevelType w:val="hybridMultilevel"/>
    <w:tmpl w:val="BD40C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1203FE"/>
    <w:rsid w:val="0019502E"/>
    <w:rsid w:val="0035496C"/>
    <w:rsid w:val="00447F68"/>
    <w:rsid w:val="005E42C0"/>
    <w:rsid w:val="006E568C"/>
    <w:rsid w:val="008F5F65"/>
    <w:rsid w:val="00B02DEE"/>
    <w:rsid w:val="00B25134"/>
    <w:rsid w:val="00BC02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EE"/>
    <w:pPr>
      <w:ind w:left="720"/>
      <w:contextualSpacing/>
    </w:pPr>
  </w:style>
  <w:style w:type="character" w:styleId="Hyperlink">
    <w:name w:val="Hyperlink"/>
    <w:basedOn w:val="DefaultParagraphFont"/>
    <w:uiPriority w:val="99"/>
    <w:unhideWhenUsed/>
    <w:rsid w:val="0019502E"/>
    <w:rPr>
      <w:color w:val="0000FF" w:themeColor="hyperlink"/>
      <w:u w:val="single"/>
    </w:rPr>
  </w:style>
  <w:style w:type="paragraph" w:styleId="BalloonText">
    <w:name w:val="Balloon Text"/>
    <w:basedOn w:val="Normal"/>
    <w:link w:val="BalloonTextChar"/>
    <w:uiPriority w:val="99"/>
    <w:semiHidden/>
    <w:unhideWhenUsed/>
    <w:rsid w:val="003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6C"/>
    <w:rPr>
      <w:rFonts w:ascii="Tahoma" w:hAnsi="Tahoma" w:cs="Tahoma"/>
      <w:sz w:val="16"/>
      <w:szCs w:val="16"/>
    </w:rPr>
  </w:style>
  <w:style w:type="table" w:styleId="TableGrid">
    <w:name w:val="Table Grid"/>
    <w:basedOn w:val="TableNormal"/>
    <w:uiPriority w:val="59"/>
    <w:rsid w:val="0035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DEE"/>
    <w:pPr>
      <w:ind w:left="720"/>
      <w:contextualSpacing/>
    </w:pPr>
  </w:style>
  <w:style w:type="character" w:styleId="Hyperlink">
    <w:name w:val="Hyperlink"/>
    <w:basedOn w:val="DefaultParagraphFont"/>
    <w:uiPriority w:val="99"/>
    <w:unhideWhenUsed/>
    <w:rsid w:val="0019502E"/>
    <w:rPr>
      <w:color w:val="0000FF" w:themeColor="hyperlink"/>
      <w:u w:val="single"/>
    </w:rPr>
  </w:style>
  <w:style w:type="paragraph" w:styleId="BalloonText">
    <w:name w:val="Balloon Text"/>
    <w:basedOn w:val="Normal"/>
    <w:link w:val="BalloonTextChar"/>
    <w:uiPriority w:val="99"/>
    <w:semiHidden/>
    <w:unhideWhenUsed/>
    <w:rsid w:val="003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6C"/>
    <w:rPr>
      <w:rFonts w:ascii="Tahoma" w:hAnsi="Tahoma" w:cs="Tahoma"/>
      <w:sz w:val="16"/>
      <w:szCs w:val="16"/>
    </w:rPr>
  </w:style>
  <w:style w:type="table" w:styleId="TableGrid">
    <w:name w:val="Table Grid"/>
    <w:basedOn w:val="TableNormal"/>
    <w:uiPriority w:val="59"/>
    <w:rsid w:val="0035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 O'Connor</dc:creator>
  <cp:lastModifiedBy>Ray O'Connor</cp:lastModifiedBy>
  <cp:revision>2</cp:revision>
  <dcterms:created xsi:type="dcterms:W3CDTF">2017-10-18T12:10:00Z</dcterms:created>
  <dcterms:modified xsi:type="dcterms:W3CDTF">2017-10-18T12:10:00Z</dcterms:modified>
</cp:coreProperties>
</file>